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37FB" w:rsidRDefault="000A37FB" w:rsidP="009F104D">
      <w:pPr>
        <w:pStyle w:val="NormlWeb"/>
        <w:spacing w:before="0" w:beforeAutospacing="0" w:after="0" w:afterAutospacing="0"/>
        <w:textAlignment w:val="baseline"/>
        <w:rPr>
          <w:rFonts w:asciiTheme="minorHAnsi" w:hAnsiTheme="minorHAnsi"/>
          <w:b/>
          <w:color w:val="000000"/>
          <w:sz w:val="22"/>
          <w:szCs w:val="22"/>
        </w:rPr>
      </w:pPr>
      <w:r>
        <w:rPr>
          <w:rFonts w:asciiTheme="minorHAnsi" w:hAnsiTheme="minorHAnsi"/>
          <w:b/>
          <w:color w:val="000000"/>
          <w:sz w:val="22"/>
          <w:szCs w:val="22"/>
        </w:rPr>
        <w:t>Sajtó</w:t>
      </w:r>
      <w:r w:rsidR="00A87008">
        <w:rPr>
          <w:rFonts w:asciiTheme="minorHAnsi" w:hAnsiTheme="minorHAnsi"/>
          <w:b/>
          <w:color w:val="000000"/>
          <w:sz w:val="22"/>
          <w:szCs w:val="22"/>
        </w:rPr>
        <w:t>any</w:t>
      </w:r>
      <w:bookmarkStart w:id="0" w:name="_GoBack"/>
      <w:bookmarkEnd w:id="0"/>
      <w:r w:rsidR="00A87008">
        <w:rPr>
          <w:rFonts w:asciiTheme="minorHAnsi" w:hAnsiTheme="minorHAnsi"/>
          <w:b/>
          <w:color w:val="000000"/>
          <w:sz w:val="22"/>
          <w:szCs w:val="22"/>
        </w:rPr>
        <w:t>ag</w:t>
      </w:r>
    </w:p>
    <w:p w:rsidR="000A37FB" w:rsidRDefault="000A37FB" w:rsidP="009F104D">
      <w:pPr>
        <w:pStyle w:val="NormlWeb"/>
        <w:spacing w:before="0" w:beforeAutospacing="0" w:after="0" w:afterAutospacing="0"/>
        <w:textAlignment w:val="baseline"/>
        <w:rPr>
          <w:rFonts w:asciiTheme="minorHAnsi" w:hAnsiTheme="minorHAnsi"/>
          <w:b/>
          <w:color w:val="000000"/>
          <w:sz w:val="22"/>
          <w:szCs w:val="22"/>
        </w:rPr>
      </w:pPr>
    </w:p>
    <w:p w:rsidR="00D40BD4" w:rsidRDefault="00D40BD4" w:rsidP="009F104D">
      <w:pPr>
        <w:pStyle w:val="NormlWeb"/>
        <w:spacing w:before="0" w:beforeAutospacing="0" w:after="0" w:afterAutospacing="0"/>
        <w:jc w:val="center"/>
        <w:textAlignment w:val="baseline"/>
        <w:rPr>
          <w:rFonts w:asciiTheme="minorHAnsi" w:hAnsiTheme="minorHAnsi"/>
          <w:b/>
          <w:color w:val="000000"/>
          <w:sz w:val="22"/>
          <w:szCs w:val="22"/>
        </w:rPr>
      </w:pPr>
      <w:r w:rsidRPr="00C9477A">
        <w:rPr>
          <w:rFonts w:asciiTheme="minorHAnsi" w:hAnsiTheme="minorHAnsi"/>
          <w:b/>
          <w:color w:val="000000"/>
          <w:sz w:val="22"/>
          <w:szCs w:val="22"/>
        </w:rPr>
        <w:t xml:space="preserve">Nő </w:t>
      </w:r>
      <w:r w:rsidR="00BE305F">
        <w:rPr>
          <w:rFonts w:asciiTheme="minorHAnsi" w:hAnsiTheme="minorHAnsi"/>
          <w:b/>
          <w:color w:val="000000"/>
          <w:sz w:val="22"/>
          <w:szCs w:val="22"/>
        </w:rPr>
        <w:t>az esély – ezer roma nő képzése</w:t>
      </w:r>
    </w:p>
    <w:p w:rsidR="005C30D0" w:rsidRDefault="005C30D0" w:rsidP="009F104D">
      <w:pPr>
        <w:autoSpaceDE w:val="0"/>
        <w:autoSpaceDN w:val="0"/>
        <w:adjustRightInd w:val="0"/>
        <w:spacing w:after="0" w:line="240" w:lineRule="auto"/>
        <w:rPr>
          <w:rFonts w:eastAsia="Times New Roman"/>
          <w:b/>
          <w:color w:val="000000" w:themeColor="text1"/>
        </w:rPr>
      </w:pPr>
    </w:p>
    <w:p w:rsidR="00A87008" w:rsidRPr="005C30D0" w:rsidRDefault="00E372C3" w:rsidP="009F104D">
      <w:pPr>
        <w:autoSpaceDE w:val="0"/>
        <w:autoSpaceDN w:val="0"/>
        <w:adjustRightInd w:val="0"/>
        <w:spacing w:after="0" w:line="240" w:lineRule="auto"/>
        <w:jc w:val="both"/>
        <w:rPr>
          <w:rFonts w:eastAsia="Times New Roman"/>
          <w:b/>
          <w:i/>
          <w:color w:val="000000" w:themeColor="text1"/>
        </w:rPr>
      </w:pPr>
      <w:r>
        <w:rPr>
          <w:rFonts w:eastAsia="Times New Roman"/>
          <w:b/>
          <w:i/>
          <w:color w:val="000000" w:themeColor="text1"/>
        </w:rPr>
        <w:t>Ezer roma nő kaphat szakképesítés</w:t>
      </w:r>
      <w:r w:rsidR="005C30D0" w:rsidRPr="005C30D0">
        <w:rPr>
          <w:rFonts w:eastAsia="Times New Roman"/>
          <w:b/>
          <w:i/>
          <w:color w:val="000000" w:themeColor="text1"/>
        </w:rPr>
        <w:t xml:space="preserve">t, a szociális és gyermekjóléti ellátórendszerben az </w:t>
      </w:r>
      <w:r w:rsidR="00F63123">
        <w:rPr>
          <w:rFonts w:eastAsia="Times New Roman"/>
          <w:b/>
          <w:i/>
          <w:color w:val="000000" w:themeColor="text1"/>
        </w:rPr>
        <w:t>Emberi Erőforrások Minisztériumának</w:t>
      </w:r>
      <w:r w:rsidR="005C30D0" w:rsidRPr="005C30D0">
        <w:rPr>
          <w:rFonts w:eastAsia="Times New Roman"/>
          <w:b/>
          <w:i/>
          <w:color w:val="000000" w:themeColor="text1"/>
        </w:rPr>
        <w:t xml:space="preserve"> </w:t>
      </w:r>
      <w:r w:rsidR="00F63123" w:rsidRPr="00E372C3">
        <w:rPr>
          <w:rFonts w:eastAsia="Times New Roman"/>
          <w:b/>
          <w:i/>
          <w:color w:val="000000" w:themeColor="text1"/>
        </w:rPr>
        <w:t>Türr István Képző és Kutató Intézete</w:t>
      </w:r>
      <w:r w:rsidR="00F63123">
        <w:rPr>
          <w:rFonts w:ascii="Arial" w:hAnsi="Arial" w:cs="Arial"/>
          <w:color w:val="3C3C3C"/>
        </w:rPr>
        <w:t xml:space="preserve"> </w:t>
      </w:r>
      <w:r w:rsidR="005C30D0" w:rsidRPr="005C30D0">
        <w:rPr>
          <w:rFonts w:eastAsia="Times New Roman"/>
          <w:b/>
          <w:i/>
          <w:color w:val="000000" w:themeColor="text1"/>
        </w:rPr>
        <w:t>és az Országos Roma Önkormányzat együttműködésében indított, európai uniós finanszírozású program keretében.</w:t>
      </w:r>
    </w:p>
    <w:p w:rsidR="005C30D0" w:rsidRDefault="005C30D0" w:rsidP="009F104D">
      <w:pPr>
        <w:pStyle w:val="NormlWeb"/>
        <w:spacing w:before="0" w:beforeAutospacing="0" w:after="0" w:afterAutospacing="0"/>
        <w:jc w:val="center"/>
        <w:textAlignment w:val="baseline"/>
        <w:rPr>
          <w:rFonts w:asciiTheme="minorHAnsi" w:hAnsiTheme="minorHAnsi"/>
          <w:b/>
          <w:color w:val="000000"/>
          <w:sz w:val="22"/>
          <w:szCs w:val="22"/>
        </w:rPr>
      </w:pPr>
    </w:p>
    <w:p w:rsidR="00BE305F" w:rsidRPr="00E372C3" w:rsidRDefault="00BE305F" w:rsidP="009F104D">
      <w:pPr>
        <w:autoSpaceDE w:val="0"/>
        <w:autoSpaceDN w:val="0"/>
        <w:adjustRightInd w:val="0"/>
        <w:spacing w:after="0" w:line="240" w:lineRule="auto"/>
        <w:jc w:val="both"/>
        <w:rPr>
          <w:rFonts w:cs="DINPro-Medium"/>
        </w:rPr>
      </w:pPr>
      <w:r w:rsidRPr="00E372C3">
        <w:t xml:space="preserve">A </w:t>
      </w:r>
      <w:r w:rsidRPr="00E372C3">
        <w:rPr>
          <w:b/>
        </w:rPr>
        <w:t>TÁMOP 5.3.1-B-1</w:t>
      </w:r>
      <w:r w:rsidRPr="00E372C3">
        <w:t xml:space="preserve"> </w:t>
      </w:r>
      <w:r w:rsidRPr="00FF43B6">
        <w:rPr>
          <w:i/>
        </w:rPr>
        <w:t>Nő az esély</w:t>
      </w:r>
      <w:r w:rsidRPr="00E372C3">
        <w:rPr>
          <w:rFonts w:eastAsia="Times New Roman"/>
        </w:rPr>
        <w:t xml:space="preserve"> projekt </w:t>
      </w:r>
      <w:r w:rsidRPr="00E372C3">
        <w:t>keretén belül r</w:t>
      </w:r>
      <w:r w:rsidRPr="00E372C3">
        <w:rPr>
          <w:b/>
        </w:rPr>
        <w:t xml:space="preserve">oma </w:t>
      </w:r>
      <w:r w:rsidRPr="00E372C3">
        <w:rPr>
          <w:rFonts w:eastAsia="Times New Roman"/>
          <w:b/>
        </w:rPr>
        <w:t>asszonyok szociális</w:t>
      </w:r>
      <w:r w:rsidR="00E372C3" w:rsidRPr="00E372C3">
        <w:rPr>
          <w:rFonts w:eastAsia="Times New Roman"/>
          <w:b/>
        </w:rPr>
        <w:t>,</w:t>
      </w:r>
      <w:r w:rsidRPr="00E372C3">
        <w:rPr>
          <w:rFonts w:eastAsia="Times New Roman"/>
          <w:b/>
        </w:rPr>
        <w:t xml:space="preserve"> </w:t>
      </w:r>
      <w:r w:rsidR="00E372C3" w:rsidRPr="00E372C3">
        <w:rPr>
          <w:rFonts w:eastAsia="Times New Roman"/>
          <w:b/>
        </w:rPr>
        <w:t xml:space="preserve">gyermekjóléti </w:t>
      </w:r>
      <w:r w:rsidRPr="00E372C3">
        <w:rPr>
          <w:rFonts w:eastAsia="Times New Roman"/>
          <w:b/>
        </w:rPr>
        <w:t>és gyermekvédelmi terület</w:t>
      </w:r>
      <w:r w:rsidRPr="00E372C3">
        <w:rPr>
          <w:b/>
        </w:rPr>
        <w:t>eken</w:t>
      </w:r>
      <w:r w:rsidRPr="00E372C3">
        <w:t xml:space="preserve"> </w:t>
      </w:r>
      <w:r w:rsidRPr="00E372C3">
        <w:rPr>
          <w:b/>
        </w:rPr>
        <w:t>szakmai végzettség</w:t>
      </w:r>
      <w:r w:rsidRPr="00E372C3">
        <w:t>et szerezhet</w:t>
      </w:r>
      <w:r w:rsidRPr="00E372C3">
        <w:rPr>
          <w:rFonts w:eastAsia="Times New Roman"/>
        </w:rPr>
        <w:t xml:space="preserve">nek. </w:t>
      </w:r>
      <w:r w:rsidRPr="00E372C3">
        <w:t>A</w:t>
      </w:r>
      <w:r w:rsidRPr="00E372C3">
        <w:rPr>
          <w:rFonts w:eastAsia="Times New Roman"/>
        </w:rPr>
        <w:t xml:space="preserve"> projekthez szorosan kapcsol</w:t>
      </w:r>
      <w:r w:rsidRPr="00E372C3">
        <w:t xml:space="preserve">ódó </w:t>
      </w:r>
      <w:r w:rsidRPr="00E372C3">
        <w:rPr>
          <w:b/>
        </w:rPr>
        <w:t>TÁMOP 5.3.1-B-2</w:t>
      </w:r>
      <w:r w:rsidRPr="00E372C3">
        <w:t>-es pályázat a képzésen végzett, OKJ-bizonyítványt szerzett asszonyok munkába lépését segíti –</w:t>
      </w:r>
      <w:r w:rsidR="00E372C3" w:rsidRPr="00E372C3">
        <w:t xml:space="preserve"> munkáltatóik számára </w:t>
      </w:r>
      <w:r w:rsidRPr="00E372C3">
        <w:rPr>
          <w:rFonts w:eastAsia="Times New Roman"/>
          <w:b/>
        </w:rPr>
        <w:t>egy év támogatott foglalkoztatás</w:t>
      </w:r>
      <w:r w:rsidRPr="00E372C3">
        <w:rPr>
          <w:rFonts w:eastAsia="Times New Roman"/>
        </w:rPr>
        <w:t>ra ad lehetősége</w:t>
      </w:r>
      <w:r w:rsidRPr="00E372C3">
        <w:t>t.</w:t>
      </w:r>
      <w:r w:rsidRPr="00E372C3">
        <w:rPr>
          <w:rFonts w:cs="DINPro-Medium"/>
        </w:rPr>
        <w:t xml:space="preserve"> A projektek az Európai Unió támogatásával, az Európai Szociális Alap társfinanszírozásával valósulnak meg.</w:t>
      </w:r>
    </w:p>
    <w:p w:rsidR="00A87008" w:rsidRDefault="00A87008" w:rsidP="009F104D">
      <w:pPr>
        <w:pStyle w:val="NormlWeb"/>
        <w:spacing w:before="0" w:beforeAutospacing="0" w:after="0" w:afterAutospacing="0"/>
        <w:jc w:val="both"/>
        <w:textAlignment w:val="baseline"/>
        <w:rPr>
          <w:rFonts w:asciiTheme="minorHAnsi" w:hAnsiTheme="minorHAnsi"/>
          <w:b/>
          <w:color w:val="000000" w:themeColor="text1"/>
          <w:sz w:val="22"/>
          <w:szCs w:val="22"/>
        </w:rPr>
      </w:pPr>
    </w:p>
    <w:p w:rsidR="00A87008" w:rsidRDefault="00A87008" w:rsidP="009F104D">
      <w:pPr>
        <w:pStyle w:val="NormlWeb"/>
        <w:numPr>
          <w:ilvl w:val="0"/>
          <w:numId w:val="1"/>
        </w:numPr>
        <w:spacing w:before="0" w:beforeAutospacing="0" w:after="0" w:afterAutospacing="0"/>
        <w:jc w:val="both"/>
        <w:textAlignment w:val="baseline"/>
        <w:rPr>
          <w:rFonts w:asciiTheme="minorHAnsi" w:hAnsiTheme="minorHAnsi"/>
          <w:b/>
          <w:color w:val="000000" w:themeColor="text1"/>
          <w:sz w:val="22"/>
          <w:szCs w:val="22"/>
        </w:rPr>
      </w:pPr>
      <w:r>
        <w:rPr>
          <w:rFonts w:asciiTheme="minorHAnsi" w:hAnsiTheme="minorHAnsi"/>
          <w:b/>
          <w:color w:val="000000" w:themeColor="text1"/>
          <w:sz w:val="22"/>
          <w:szCs w:val="22"/>
        </w:rPr>
        <w:t>Előtörténet</w:t>
      </w:r>
    </w:p>
    <w:p w:rsidR="0076627F" w:rsidRPr="00E372C3" w:rsidRDefault="0076627F" w:rsidP="009F104D">
      <w:pPr>
        <w:pStyle w:val="NormlWeb"/>
        <w:spacing w:before="0" w:beforeAutospacing="0" w:after="0" w:afterAutospacing="0"/>
        <w:jc w:val="both"/>
        <w:textAlignment w:val="baseline"/>
        <w:rPr>
          <w:rFonts w:asciiTheme="minorHAnsi" w:hAnsiTheme="minorHAnsi"/>
          <w:color w:val="000000" w:themeColor="text1"/>
          <w:sz w:val="22"/>
          <w:szCs w:val="22"/>
        </w:rPr>
      </w:pPr>
      <w:r w:rsidRPr="00E372C3">
        <w:rPr>
          <w:rFonts w:asciiTheme="minorHAnsi" w:hAnsiTheme="minorHAnsi"/>
          <w:color w:val="000000" w:themeColor="text1"/>
          <w:sz w:val="22"/>
          <w:szCs w:val="22"/>
        </w:rPr>
        <w:t xml:space="preserve">A roma társadalom nehézségeinek fő oka alacsony iskolázottságuk, </w:t>
      </w:r>
      <w:r w:rsidR="00BE305F" w:rsidRPr="00E372C3">
        <w:rPr>
          <w:rFonts w:asciiTheme="minorHAnsi" w:hAnsiTheme="minorHAnsi"/>
          <w:color w:val="000000" w:themeColor="text1"/>
          <w:sz w:val="22"/>
          <w:szCs w:val="22"/>
        </w:rPr>
        <w:t>melyből</w:t>
      </w:r>
      <w:r w:rsidRPr="00E372C3">
        <w:rPr>
          <w:rFonts w:asciiTheme="minorHAnsi" w:hAnsiTheme="minorHAnsi"/>
          <w:color w:val="000000" w:themeColor="text1"/>
          <w:sz w:val="22"/>
          <w:szCs w:val="22"/>
        </w:rPr>
        <w:t xml:space="preserve"> a csoport egy részének munkanélkülisége </w:t>
      </w:r>
      <w:r w:rsidR="00BE305F" w:rsidRPr="00E372C3">
        <w:rPr>
          <w:rFonts w:asciiTheme="minorHAnsi" w:hAnsiTheme="minorHAnsi"/>
          <w:color w:val="000000" w:themeColor="text1"/>
          <w:sz w:val="22"/>
          <w:szCs w:val="22"/>
        </w:rPr>
        <w:t xml:space="preserve">is </w:t>
      </w:r>
      <w:r w:rsidRPr="00E372C3">
        <w:rPr>
          <w:rFonts w:asciiTheme="minorHAnsi" w:hAnsiTheme="minorHAnsi"/>
          <w:color w:val="000000" w:themeColor="text1"/>
          <w:sz w:val="22"/>
          <w:szCs w:val="22"/>
        </w:rPr>
        <w:t>adódik. Különösen igaz ez a há</w:t>
      </w:r>
      <w:r w:rsidRPr="00E372C3">
        <w:rPr>
          <w:rFonts w:asciiTheme="minorHAnsi" w:hAnsiTheme="minorHAnsi" w:cs="Sentinel-Book"/>
          <w:sz w:val="22"/>
          <w:szCs w:val="22"/>
        </w:rPr>
        <w:t xml:space="preserve">trányos helyzetű térségben élő, elszegényedett, leszakadó rétegekre. </w:t>
      </w:r>
      <w:r w:rsidR="00BE305F" w:rsidRPr="00E372C3">
        <w:rPr>
          <w:rFonts w:asciiTheme="minorHAnsi" w:hAnsiTheme="minorHAnsi" w:cs="Sentinel-Book"/>
          <w:sz w:val="22"/>
          <w:szCs w:val="22"/>
        </w:rPr>
        <w:t>Az ott élő c</w:t>
      </w:r>
      <w:r w:rsidRPr="00E372C3">
        <w:rPr>
          <w:rFonts w:asciiTheme="minorHAnsi" w:hAnsiTheme="minorHAnsi" w:cs="Sentinel-Book"/>
          <w:sz w:val="22"/>
          <w:szCs w:val="22"/>
        </w:rPr>
        <w:t>saládok nemzedékek óta küzdenek ezekkel a nehézségekkel, amelyek gazdasági- és társadalmi kirekesztettségüket idézték</w:t>
      </w:r>
      <w:r w:rsidR="00BE305F" w:rsidRPr="00E372C3">
        <w:rPr>
          <w:rFonts w:asciiTheme="minorHAnsi" w:hAnsiTheme="minorHAnsi" w:cs="Sentinel-Book"/>
          <w:sz w:val="22"/>
          <w:szCs w:val="22"/>
        </w:rPr>
        <w:t>-idézik</w:t>
      </w:r>
      <w:r w:rsidRPr="00E372C3">
        <w:rPr>
          <w:rFonts w:asciiTheme="minorHAnsi" w:hAnsiTheme="minorHAnsi" w:cs="Sentinel-Book"/>
          <w:sz w:val="22"/>
          <w:szCs w:val="22"/>
        </w:rPr>
        <w:t xml:space="preserve"> elő. Második, illetve ha</w:t>
      </w:r>
      <w:r w:rsidR="00E372C3">
        <w:rPr>
          <w:rFonts w:asciiTheme="minorHAnsi" w:hAnsiTheme="minorHAnsi" w:cs="Sentinel-Book"/>
          <w:sz w:val="22"/>
          <w:szCs w:val="22"/>
        </w:rPr>
        <w:t>rmadik generációs munkanélküliként, eddig segélyen élőként</w:t>
      </w:r>
      <w:r w:rsidRPr="00E372C3">
        <w:rPr>
          <w:rFonts w:asciiTheme="minorHAnsi" w:hAnsiTheme="minorHAnsi" w:cs="Sentinel-Book"/>
          <w:sz w:val="22"/>
          <w:szCs w:val="22"/>
        </w:rPr>
        <w:t xml:space="preserve"> kell</w:t>
      </w:r>
      <w:r w:rsidR="00E372C3">
        <w:rPr>
          <w:rFonts w:asciiTheme="minorHAnsi" w:hAnsiTheme="minorHAnsi" w:cs="Sentinel-Book"/>
          <w:sz w:val="22"/>
          <w:szCs w:val="22"/>
        </w:rPr>
        <w:t>ene</w:t>
      </w:r>
      <w:r w:rsidRPr="00E372C3">
        <w:rPr>
          <w:rFonts w:asciiTheme="minorHAnsi" w:hAnsiTheme="minorHAnsi" w:cs="Sentinel-Book"/>
          <w:sz w:val="22"/>
          <w:szCs w:val="22"/>
        </w:rPr>
        <w:t xml:space="preserve"> belépniük az elsődleges munk</w:t>
      </w:r>
      <w:r w:rsidR="00E372C3">
        <w:rPr>
          <w:rFonts w:asciiTheme="minorHAnsi" w:hAnsiTheme="minorHAnsi" w:cs="Sentinel-Book"/>
          <w:sz w:val="22"/>
          <w:szCs w:val="22"/>
        </w:rPr>
        <w:t>aerőpiacra – r</w:t>
      </w:r>
      <w:r w:rsidR="00BE305F" w:rsidRPr="00E372C3">
        <w:rPr>
          <w:rFonts w:asciiTheme="minorHAnsi" w:hAnsiTheme="minorHAnsi" w:cs="Sentinel-Book"/>
          <w:sz w:val="22"/>
          <w:szCs w:val="22"/>
        </w:rPr>
        <w:t>áadásul a munkaerő-pi</w:t>
      </w:r>
      <w:r w:rsidRPr="00E372C3">
        <w:rPr>
          <w:rFonts w:asciiTheme="minorHAnsi" w:hAnsiTheme="minorHAnsi" w:cs="Sentinel-Book"/>
          <w:sz w:val="22"/>
          <w:szCs w:val="22"/>
        </w:rPr>
        <w:t>aci jellemzők kimutatták, hogy ezen a csoporton belül a nők még hátrányosabb helyzetben vannak, mint a férfiak.</w:t>
      </w:r>
    </w:p>
    <w:p w:rsidR="0076627F" w:rsidRPr="00E372C3" w:rsidRDefault="0076627F" w:rsidP="009F104D">
      <w:pPr>
        <w:pStyle w:val="NormlWeb"/>
        <w:spacing w:before="0" w:beforeAutospacing="0" w:after="0" w:afterAutospacing="0"/>
        <w:jc w:val="both"/>
        <w:textAlignment w:val="baseline"/>
        <w:rPr>
          <w:rFonts w:asciiTheme="minorHAnsi" w:hAnsiTheme="minorHAnsi"/>
          <w:color w:val="000000" w:themeColor="text1"/>
          <w:sz w:val="22"/>
          <w:szCs w:val="22"/>
        </w:rPr>
      </w:pPr>
    </w:p>
    <w:p w:rsidR="00A87008" w:rsidRDefault="00A87008" w:rsidP="009F104D">
      <w:pPr>
        <w:pStyle w:val="NormlWeb"/>
        <w:numPr>
          <w:ilvl w:val="0"/>
          <w:numId w:val="1"/>
        </w:numPr>
        <w:spacing w:before="0" w:beforeAutospacing="0" w:after="0" w:afterAutospacing="0"/>
        <w:jc w:val="both"/>
        <w:textAlignment w:val="baseline"/>
        <w:rPr>
          <w:rFonts w:asciiTheme="minorHAnsi" w:hAnsiTheme="minorHAnsi"/>
          <w:b/>
          <w:color w:val="000000" w:themeColor="text1"/>
          <w:sz w:val="22"/>
          <w:szCs w:val="22"/>
        </w:rPr>
      </w:pPr>
      <w:r>
        <w:rPr>
          <w:rFonts w:asciiTheme="minorHAnsi" w:hAnsiTheme="minorHAnsi"/>
          <w:b/>
          <w:color w:val="000000" w:themeColor="text1"/>
          <w:sz w:val="22"/>
          <w:szCs w:val="22"/>
        </w:rPr>
        <w:t>A program célja</w:t>
      </w:r>
    </w:p>
    <w:p w:rsidR="00FA75F5" w:rsidRDefault="00FA75F5" w:rsidP="009F104D">
      <w:pPr>
        <w:pStyle w:val="NormlWeb"/>
        <w:spacing w:before="0" w:beforeAutospacing="0" w:after="0" w:afterAutospacing="0"/>
        <w:ind w:left="720"/>
        <w:jc w:val="right"/>
        <w:textAlignment w:val="baseline"/>
        <w:rPr>
          <w:rFonts w:asciiTheme="minorHAnsi" w:hAnsiTheme="minorHAnsi"/>
          <w:b/>
          <w:i/>
          <w:color w:val="000000" w:themeColor="text1"/>
          <w:sz w:val="22"/>
          <w:szCs w:val="22"/>
        </w:rPr>
      </w:pPr>
      <w:r>
        <w:rPr>
          <w:rFonts w:asciiTheme="minorHAnsi" w:hAnsiTheme="minorHAnsi"/>
          <w:b/>
          <w:i/>
          <w:color w:val="000000" w:themeColor="text1"/>
          <w:sz w:val="22"/>
          <w:szCs w:val="22"/>
        </w:rPr>
        <w:t>Tanulási és foglalkoztatási lehetőség</w:t>
      </w:r>
    </w:p>
    <w:p w:rsidR="00FA75F5" w:rsidRPr="00FA75F5" w:rsidRDefault="00FA75F5" w:rsidP="009F104D">
      <w:pPr>
        <w:pStyle w:val="NormlWeb"/>
        <w:spacing w:before="0" w:beforeAutospacing="0" w:after="0" w:afterAutospacing="0"/>
        <w:ind w:left="720"/>
        <w:jc w:val="right"/>
        <w:textAlignment w:val="baseline"/>
        <w:rPr>
          <w:rFonts w:asciiTheme="minorHAnsi" w:hAnsiTheme="minorHAnsi"/>
          <w:b/>
          <w:i/>
          <w:color w:val="000000" w:themeColor="text1"/>
          <w:sz w:val="22"/>
          <w:szCs w:val="22"/>
        </w:rPr>
      </w:pPr>
    </w:p>
    <w:p w:rsidR="00685965" w:rsidRPr="00A44FF3" w:rsidRDefault="00E372C3" w:rsidP="009F104D">
      <w:pPr>
        <w:autoSpaceDE w:val="0"/>
        <w:autoSpaceDN w:val="0"/>
        <w:adjustRightInd w:val="0"/>
        <w:spacing w:after="0" w:line="240" w:lineRule="auto"/>
        <w:jc w:val="both"/>
        <w:rPr>
          <w:rFonts w:cs="Sentinel-Book"/>
        </w:rPr>
      </w:pPr>
      <w:r w:rsidRPr="00D81D2B">
        <w:rPr>
          <w:color w:val="000000" w:themeColor="text1"/>
        </w:rPr>
        <w:t>Nekik</w:t>
      </w:r>
      <w:r w:rsidR="0076627F" w:rsidRPr="00D81D2B">
        <w:rPr>
          <w:color w:val="000000" w:themeColor="text1"/>
        </w:rPr>
        <w:t>, a hátrányos helyzetű településeken élő, roma önazo</w:t>
      </w:r>
      <w:r w:rsidR="00FF43B6">
        <w:rPr>
          <w:color w:val="000000" w:themeColor="text1"/>
        </w:rPr>
        <w:t>no</w:t>
      </w:r>
      <w:r w:rsidR="0076627F" w:rsidRPr="00D81D2B">
        <w:rPr>
          <w:color w:val="000000" w:themeColor="text1"/>
        </w:rPr>
        <w:t xml:space="preserve">sságot valló, </w:t>
      </w:r>
      <w:r w:rsidR="00C15EBF" w:rsidRPr="00D81D2B">
        <w:rPr>
          <w:rFonts w:cs="Sentinel-Book"/>
          <w:color w:val="000000" w:themeColor="text1"/>
        </w:rPr>
        <w:t xml:space="preserve">álláskereső, ellátásban nem részesülő, vagy arról lemondó </w:t>
      </w:r>
      <w:r w:rsidR="0076627F" w:rsidRPr="00D81D2B">
        <w:rPr>
          <w:color w:val="000000" w:themeColor="text1"/>
        </w:rPr>
        <w:t xml:space="preserve">nőknek kínál </w:t>
      </w:r>
      <w:r w:rsidR="00C15EBF" w:rsidRPr="00D81D2B">
        <w:rPr>
          <w:color w:val="000000" w:themeColor="text1"/>
        </w:rPr>
        <w:t xml:space="preserve">valódi esélyt, igazi segítséget: </w:t>
      </w:r>
      <w:r w:rsidR="00C15EBF" w:rsidRPr="00D81D2B">
        <w:rPr>
          <w:rFonts w:cs="Sentinel-Book"/>
          <w:color w:val="000000" w:themeColor="text1"/>
        </w:rPr>
        <w:t>tanulási és foglalkoztatási lehetőséget</w:t>
      </w:r>
      <w:r w:rsidR="00C15EBF" w:rsidRPr="00D81D2B">
        <w:rPr>
          <w:color w:val="000000" w:themeColor="text1"/>
        </w:rPr>
        <w:t xml:space="preserve"> </w:t>
      </w:r>
      <w:r w:rsidR="0076627F" w:rsidRPr="00D81D2B">
        <w:rPr>
          <w:color w:val="000000" w:themeColor="text1"/>
        </w:rPr>
        <w:t xml:space="preserve">a </w:t>
      </w:r>
      <w:r w:rsidR="00FF43B6" w:rsidRPr="00FF43B6">
        <w:rPr>
          <w:rFonts w:cs="Sentinel-Book"/>
          <w:i/>
          <w:color w:val="000000" w:themeColor="text1"/>
        </w:rPr>
        <w:t xml:space="preserve">Nő az </w:t>
      </w:r>
      <w:r w:rsidR="00FF43B6" w:rsidRPr="00A44FF3">
        <w:rPr>
          <w:rFonts w:cs="Sentinel-Book"/>
          <w:i/>
        </w:rPr>
        <w:t>esély</w:t>
      </w:r>
      <w:r w:rsidR="00C15EBF" w:rsidRPr="00A44FF3">
        <w:rPr>
          <w:rFonts w:cs="Sentinel-Book"/>
        </w:rPr>
        <w:t xml:space="preserve"> program</w:t>
      </w:r>
      <w:r w:rsidR="0076627F" w:rsidRPr="00A44FF3">
        <w:rPr>
          <w:rFonts w:cs="Sentinel-Book"/>
        </w:rPr>
        <w:t xml:space="preserve">. </w:t>
      </w:r>
      <w:r w:rsidR="00FF43B6" w:rsidRPr="00A44FF3">
        <w:rPr>
          <w:rFonts w:cs="Sentinel-Book"/>
        </w:rPr>
        <w:t xml:space="preserve">A program a </w:t>
      </w:r>
      <w:r w:rsidR="00685965" w:rsidRPr="00A44FF3">
        <w:rPr>
          <w:rFonts w:cs="Sentinel-Book"/>
          <w:i/>
        </w:rPr>
        <w:t>Roma emberek képzésbe ágyazott foglalkoztatása a szociális és gyermekjóléti ellátórendszerben</w:t>
      </w:r>
      <w:r w:rsidR="00685965" w:rsidRPr="00A44FF3">
        <w:rPr>
          <w:rFonts w:cs="Sentinel-Book"/>
        </w:rPr>
        <w:t xml:space="preserve"> című pályázat eredményeképpen az Országos Roma Önkormányzat és az </w:t>
      </w:r>
      <w:r w:rsidR="00685965" w:rsidRPr="00A44FF3">
        <w:rPr>
          <w:rFonts w:eastAsia="Times New Roman"/>
        </w:rPr>
        <w:t xml:space="preserve">Emberi Erőforrások Minisztériumának </w:t>
      </w:r>
      <w:r w:rsidR="00685965" w:rsidRPr="00A44FF3">
        <w:rPr>
          <w:rFonts w:cs="Sentinel-Book"/>
        </w:rPr>
        <w:t>Türr István Képző- és Kutató Intézet</w:t>
      </w:r>
      <w:r w:rsidR="00E96474" w:rsidRPr="00A44FF3">
        <w:rPr>
          <w:rFonts w:cs="Sentinel-Book"/>
        </w:rPr>
        <w:t>e</w:t>
      </w:r>
      <w:r w:rsidR="00685965" w:rsidRPr="00A44FF3">
        <w:rPr>
          <w:rFonts w:cs="Sentinel-Book"/>
        </w:rPr>
        <w:t xml:space="preserve"> konzorciumi együttműködésében valósul meg.</w:t>
      </w:r>
    </w:p>
    <w:p w:rsidR="00D75794" w:rsidRPr="00A44FF3" w:rsidRDefault="00D75794" w:rsidP="009F104D">
      <w:pPr>
        <w:autoSpaceDE w:val="0"/>
        <w:autoSpaceDN w:val="0"/>
        <w:adjustRightInd w:val="0"/>
        <w:spacing w:after="0" w:line="240" w:lineRule="auto"/>
        <w:jc w:val="both"/>
        <w:rPr>
          <w:rFonts w:cs="Sentinel-Book"/>
        </w:rPr>
      </w:pPr>
      <w:r w:rsidRPr="00A44FF3">
        <w:rPr>
          <w:rFonts w:cs="Sentinel-Book"/>
        </w:rPr>
        <w:t>A 2012. július elsejé</w:t>
      </w:r>
      <w:r w:rsidR="00C15EBF" w:rsidRPr="00A44FF3">
        <w:rPr>
          <w:rFonts w:cs="Sentinel-Book"/>
        </w:rPr>
        <w:t xml:space="preserve">n indult programba kétezer </w:t>
      </w:r>
      <w:r w:rsidRPr="00A44FF3">
        <w:rPr>
          <w:rFonts w:cs="Sentinel-Book"/>
        </w:rPr>
        <w:t>érdeklődő</w:t>
      </w:r>
      <w:r w:rsidR="00C15EBF" w:rsidRPr="00A44FF3">
        <w:rPr>
          <w:rFonts w:cs="Sentinel-Book"/>
        </w:rPr>
        <w:t>t</w:t>
      </w:r>
      <w:r w:rsidRPr="00A44FF3">
        <w:rPr>
          <w:rFonts w:cs="Sentinel-Book"/>
        </w:rPr>
        <w:t xml:space="preserve"> </w:t>
      </w:r>
      <w:r w:rsidR="00C15EBF" w:rsidRPr="00A44FF3">
        <w:rPr>
          <w:rFonts w:cs="Sentinel-Book"/>
        </w:rPr>
        <w:t xml:space="preserve">vontak be, közülük ezren kerültek be </w:t>
      </w:r>
      <w:r w:rsidR="00E96474" w:rsidRPr="00A44FF3">
        <w:rPr>
          <w:rFonts w:cs="Sentinel-Book"/>
        </w:rPr>
        <w:t xml:space="preserve">a </w:t>
      </w:r>
      <w:r w:rsidRPr="00A44FF3">
        <w:rPr>
          <w:rFonts w:cs="Sentinel-Book"/>
        </w:rPr>
        <w:t>2013-ban</w:t>
      </w:r>
      <w:r w:rsidR="00A33BE0" w:rsidRPr="00A44FF3">
        <w:rPr>
          <w:rFonts w:cs="Sentinel-Book"/>
        </w:rPr>
        <w:t>, és 2014-ben</w:t>
      </w:r>
      <w:r w:rsidR="00C15EBF" w:rsidRPr="00A44FF3">
        <w:rPr>
          <w:rFonts w:cs="Sentinel-Book"/>
        </w:rPr>
        <w:t xml:space="preserve"> indult </w:t>
      </w:r>
      <w:r w:rsidR="00FF43B6" w:rsidRPr="00A44FF3">
        <w:rPr>
          <w:rFonts w:cs="Sentinel-Book"/>
        </w:rPr>
        <w:t>ötvenöt</w:t>
      </w:r>
      <w:r w:rsidRPr="00A44FF3">
        <w:rPr>
          <w:rFonts w:cs="Sentinel-Book"/>
        </w:rPr>
        <w:t xml:space="preserve"> képzés</w:t>
      </w:r>
      <w:r w:rsidR="00FF43B6" w:rsidRPr="00A44FF3">
        <w:rPr>
          <w:rFonts w:cs="Sentinel-Book"/>
        </w:rPr>
        <w:t xml:space="preserve"> valamelyikébe</w:t>
      </w:r>
      <w:r w:rsidRPr="00A44FF3">
        <w:rPr>
          <w:rFonts w:cs="Sentinel-Book"/>
        </w:rPr>
        <w:t>.</w:t>
      </w:r>
      <w:r w:rsidR="00C15EBF" w:rsidRPr="00A44FF3">
        <w:rPr>
          <w:rFonts w:cs="Sentinel-Book"/>
        </w:rPr>
        <w:t xml:space="preserve"> Ezek a képzések a</w:t>
      </w:r>
      <w:r w:rsidRPr="00A44FF3">
        <w:rPr>
          <w:rFonts w:cs="Sentinel-Book"/>
        </w:rPr>
        <w:t xml:space="preserve"> TÁMOP</w:t>
      </w:r>
      <w:r w:rsidR="00A33BE0" w:rsidRPr="00A44FF3">
        <w:rPr>
          <w:rFonts w:cs="Sentinel-Book"/>
        </w:rPr>
        <w:t>-</w:t>
      </w:r>
      <w:r w:rsidRPr="00A44FF3">
        <w:rPr>
          <w:rFonts w:cs="Sentinel-Book"/>
        </w:rPr>
        <w:t>5.3.1-B-1 projekt keretében valósulnak meg,</w:t>
      </w:r>
      <w:r w:rsidR="00C15EBF" w:rsidRPr="00A44FF3">
        <w:rPr>
          <w:rFonts w:cs="Sentinel-Book"/>
        </w:rPr>
        <w:t xml:space="preserve"> </w:t>
      </w:r>
      <w:r w:rsidRPr="00A44FF3">
        <w:rPr>
          <w:rFonts w:cs="Sentinel-Book"/>
        </w:rPr>
        <w:t>a TÁMOP</w:t>
      </w:r>
      <w:r w:rsidR="00A33BE0" w:rsidRPr="00A44FF3">
        <w:rPr>
          <w:rFonts w:cs="Sentinel-Book"/>
        </w:rPr>
        <w:t>-</w:t>
      </w:r>
      <w:r w:rsidRPr="00A44FF3">
        <w:rPr>
          <w:rFonts w:cs="Sentinel-Book"/>
        </w:rPr>
        <w:t>5.3.1-B-2-es könnyített elbírálású pályázati</w:t>
      </w:r>
      <w:r w:rsidR="00C15EBF" w:rsidRPr="00A44FF3">
        <w:rPr>
          <w:rFonts w:cs="Sentinel-Book"/>
        </w:rPr>
        <w:t xml:space="preserve"> </w:t>
      </w:r>
      <w:r w:rsidRPr="00A44FF3">
        <w:rPr>
          <w:rFonts w:cs="Sentinel-Book"/>
        </w:rPr>
        <w:t xml:space="preserve">komponens az </w:t>
      </w:r>
      <w:r w:rsidR="00C15EBF" w:rsidRPr="00A44FF3">
        <w:rPr>
          <w:rFonts w:cs="Sentinel-Book"/>
        </w:rPr>
        <w:t xml:space="preserve">egy éves támogatott foglalkoztatás </w:t>
      </w:r>
      <w:r w:rsidRPr="00A44FF3">
        <w:rPr>
          <w:rFonts w:cs="Sentinel-Book"/>
        </w:rPr>
        <w:t>kereteit biztosítja.</w:t>
      </w:r>
    </w:p>
    <w:p w:rsidR="00F96ED1" w:rsidRPr="00A44FF3" w:rsidRDefault="00F96ED1" w:rsidP="009F104D">
      <w:pPr>
        <w:autoSpaceDE w:val="0"/>
        <w:autoSpaceDN w:val="0"/>
        <w:adjustRightInd w:val="0"/>
        <w:spacing w:after="0" w:line="240" w:lineRule="auto"/>
        <w:jc w:val="both"/>
        <w:rPr>
          <w:rFonts w:cs="Sentinel-Book"/>
        </w:rPr>
      </w:pPr>
    </w:p>
    <w:p w:rsidR="00FA75F5" w:rsidRPr="00A44FF3" w:rsidRDefault="00FA75F5" w:rsidP="009F104D">
      <w:pPr>
        <w:autoSpaceDE w:val="0"/>
        <w:autoSpaceDN w:val="0"/>
        <w:adjustRightInd w:val="0"/>
        <w:spacing w:after="0" w:line="240" w:lineRule="auto"/>
        <w:jc w:val="right"/>
        <w:rPr>
          <w:rFonts w:cs="Sentinel-Book"/>
          <w:b/>
          <w:i/>
        </w:rPr>
      </w:pPr>
      <w:r w:rsidRPr="00A44FF3">
        <w:rPr>
          <w:rFonts w:cs="Sentinel-Book"/>
          <w:b/>
          <w:i/>
        </w:rPr>
        <w:t>A hátrányos helyzetű településeken, szegregátumokban különösen nagy szükség van a frissen végzett roma szakemberekre</w:t>
      </w:r>
    </w:p>
    <w:p w:rsidR="00FA75F5" w:rsidRPr="00A44FF3" w:rsidRDefault="00FA75F5" w:rsidP="009F104D">
      <w:pPr>
        <w:autoSpaceDE w:val="0"/>
        <w:autoSpaceDN w:val="0"/>
        <w:adjustRightInd w:val="0"/>
        <w:spacing w:after="0" w:line="240" w:lineRule="auto"/>
        <w:jc w:val="right"/>
        <w:rPr>
          <w:rFonts w:cs="Sentinel-Book"/>
          <w:b/>
          <w:i/>
        </w:rPr>
      </w:pPr>
    </w:p>
    <w:p w:rsidR="00C15EBF" w:rsidRPr="00D81D2B" w:rsidRDefault="00C15EBF" w:rsidP="009F104D">
      <w:pPr>
        <w:autoSpaceDE w:val="0"/>
        <w:autoSpaceDN w:val="0"/>
        <w:adjustRightInd w:val="0"/>
        <w:spacing w:after="0" w:line="240" w:lineRule="auto"/>
        <w:jc w:val="both"/>
        <w:rPr>
          <w:rFonts w:cs="Sentinel-Book"/>
          <w:color w:val="000000" w:themeColor="text1"/>
        </w:rPr>
      </w:pPr>
      <w:r w:rsidRPr="00A44FF3">
        <w:rPr>
          <w:rFonts w:cs="Sentinel-Book"/>
        </w:rPr>
        <w:t>A program amellett, hogy emeli az iskolázottság szintjét, a munkavállalás elősegítéséhez kapcsoló</w:t>
      </w:r>
      <w:r w:rsidRPr="00D81D2B">
        <w:rPr>
          <w:rFonts w:cs="Sentinel-Book"/>
          <w:color w:val="000000" w:themeColor="text1"/>
        </w:rPr>
        <w:t>dik.</w:t>
      </w:r>
    </w:p>
    <w:p w:rsidR="00A85162" w:rsidRDefault="00D75794" w:rsidP="009F104D">
      <w:pPr>
        <w:autoSpaceDE w:val="0"/>
        <w:autoSpaceDN w:val="0"/>
        <w:adjustRightInd w:val="0"/>
        <w:spacing w:after="0" w:line="240" w:lineRule="auto"/>
        <w:jc w:val="both"/>
        <w:rPr>
          <w:rFonts w:cs="Sentinel-Book"/>
          <w:color w:val="000000" w:themeColor="text1"/>
        </w:rPr>
      </w:pPr>
      <w:r w:rsidRPr="00D81D2B">
        <w:rPr>
          <w:rFonts w:cs="Sentinel-Book"/>
          <w:color w:val="000000" w:themeColor="text1"/>
        </w:rPr>
        <w:t>A szakmai képzettséget</w:t>
      </w:r>
      <w:r w:rsidR="00C15EBF" w:rsidRPr="00D81D2B">
        <w:rPr>
          <w:rFonts w:cs="Sentinel-Book"/>
          <w:color w:val="000000" w:themeColor="text1"/>
        </w:rPr>
        <w:t xml:space="preserve"> </w:t>
      </w:r>
      <w:r w:rsidRPr="00D81D2B">
        <w:rPr>
          <w:rFonts w:cs="Sentinel-Book"/>
          <w:color w:val="000000" w:themeColor="text1"/>
        </w:rPr>
        <w:t xml:space="preserve">szerzett roma nők számára lehetőséget </w:t>
      </w:r>
      <w:r w:rsidR="00FF43B6">
        <w:rPr>
          <w:rFonts w:cs="Sentinel-Book"/>
          <w:color w:val="000000" w:themeColor="text1"/>
        </w:rPr>
        <w:t>ad</w:t>
      </w:r>
      <w:r w:rsidRPr="00D81D2B">
        <w:rPr>
          <w:rFonts w:cs="Sentinel-Book"/>
          <w:color w:val="000000" w:themeColor="text1"/>
        </w:rPr>
        <w:t xml:space="preserve"> </w:t>
      </w:r>
      <w:r w:rsidRPr="00D81D2B">
        <w:rPr>
          <w:rFonts w:cs="Sentinel-BookItalic"/>
          <w:iCs/>
          <w:color w:val="000000" w:themeColor="text1"/>
        </w:rPr>
        <w:t>a gyermekjóléti alapellátásban, gyermekvédelmi szakellátásban,</w:t>
      </w:r>
      <w:r w:rsidR="00C15EBF" w:rsidRPr="00D81D2B">
        <w:rPr>
          <w:rFonts w:cs="Sentinel-Book"/>
          <w:color w:val="000000" w:themeColor="text1"/>
        </w:rPr>
        <w:t xml:space="preserve"> </w:t>
      </w:r>
      <w:r w:rsidRPr="00D81D2B">
        <w:rPr>
          <w:rFonts w:cs="Sentinel-BookItalic"/>
          <w:iCs/>
          <w:color w:val="000000" w:themeColor="text1"/>
        </w:rPr>
        <w:t>az idősgondozásban, óvodai ellátásban és az egészségügy</w:t>
      </w:r>
      <w:r w:rsidR="00C15EBF" w:rsidRPr="00D81D2B">
        <w:rPr>
          <w:rFonts w:cs="Sentinel-BookItalic"/>
          <w:iCs/>
          <w:color w:val="000000" w:themeColor="text1"/>
        </w:rPr>
        <w:t xml:space="preserve"> </w:t>
      </w:r>
      <w:r w:rsidRPr="00D81D2B">
        <w:rPr>
          <w:rFonts w:cs="Sentinel-BookItalic"/>
          <w:iCs/>
          <w:color w:val="000000" w:themeColor="text1"/>
        </w:rPr>
        <w:t>területén jelentkező munkaerő igény.</w:t>
      </w:r>
      <w:r w:rsidR="00D81D2B" w:rsidRPr="00D81D2B">
        <w:rPr>
          <w:rFonts w:cs="Sentinel-Book"/>
          <w:color w:val="000000" w:themeColor="text1"/>
        </w:rPr>
        <w:t xml:space="preserve"> </w:t>
      </w:r>
      <w:r w:rsidR="00FF43B6">
        <w:rPr>
          <w:rFonts w:cs="Sentinel-Book"/>
          <w:color w:val="000000" w:themeColor="text1"/>
        </w:rPr>
        <w:t>A projekt sorá</w:t>
      </w:r>
      <w:r w:rsidRPr="00D81D2B">
        <w:rPr>
          <w:rFonts w:cs="Sentinel-Book"/>
          <w:color w:val="000000" w:themeColor="text1"/>
        </w:rPr>
        <w:t>n képzett munkaerő hiánypótló lesz, hiszen ezeken a településeken (1633 szegregátum) nagy szükség van a szociális területen képzett szakemberek munkájára</w:t>
      </w:r>
      <w:r w:rsidR="00C15EBF" w:rsidRPr="00D81D2B">
        <w:rPr>
          <w:rFonts w:cs="Sentinel-Book"/>
          <w:color w:val="000000" w:themeColor="text1"/>
        </w:rPr>
        <w:t xml:space="preserve"> – különösen nagy szükség </w:t>
      </w:r>
      <w:r w:rsidRPr="00D81D2B">
        <w:rPr>
          <w:rFonts w:cs="Sentinel-Book"/>
          <w:color w:val="000000" w:themeColor="text1"/>
        </w:rPr>
        <w:t>a roma származású szakképzett</w:t>
      </w:r>
      <w:r w:rsidR="00C15EBF" w:rsidRPr="00D81D2B">
        <w:rPr>
          <w:rFonts w:cs="Sentinel-Book"/>
          <w:color w:val="000000" w:themeColor="text1"/>
        </w:rPr>
        <w:t xml:space="preserve"> munkaerőre.</w:t>
      </w:r>
    </w:p>
    <w:p w:rsidR="00A85162" w:rsidRDefault="00A85162" w:rsidP="009F104D">
      <w:pPr>
        <w:autoSpaceDE w:val="0"/>
        <w:autoSpaceDN w:val="0"/>
        <w:adjustRightInd w:val="0"/>
        <w:spacing w:after="0" w:line="240" w:lineRule="auto"/>
        <w:jc w:val="both"/>
        <w:rPr>
          <w:rFonts w:cs="Sentinel-Book"/>
          <w:color w:val="000000" w:themeColor="text1"/>
        </w:rPr>
      </w:pPr>
    </w:p>
    <w:p w:rsidR="00A85162" w:rsidRDefault="00A85162" w:rsidP="009F104D">
      <w:pPr>
        <w:autoSpaceDE w:val="0"/>
        <w:autoSpaceDN w:val="0"/>
        <w:adjustRightInd w:val="0"/>
        <w:spacing w:after="0" w:line="240" w:lineRule="auto"/>
        <w:jc w:val="right"/>
        <w:rPr>
          <w:rFonts w:cs="Sentinel-Book"/>
          <w:b/>
          <w:i/>
          <w:color w:val="000000" w:themeColor="text1"/>
        </w:rPr>
      </w:pPr>
      <w:r>
        <w:rPr>
          <w:rFonts w:cs="Sentinel-Book"/>
          <w:b/>
          <w:i/>
          <w:color w:val="000000" w:themeColor="text1"/>
        </w:rPr>
        <w:t>A roma segítők olyan családokhoz is el tudnak jutni, akikhez eddig nem sikerült</w:t>
      </w:r>
    </w:p>
    <w:p w:rsidR="00A85162" w:rsidRPr="00A85162" w:rsidRDefault="00A85162" w:rsidP="009F104D">
      <w:pPr>
        <w:autoSpaceDE w:val="0"/>
        <w:autoSpaceDN w:val="0"/>
        <w:adjustRightInd w:val="0"/>
        <w:spacing w:after="0" w:line="240" w:lineRule="auto"/>
        <w:jc w:val="right"/>
        <w:rPr>
          <w:rFonts w:cs="Sentinel-Book"/>
          <w:b/>
          <w:i/>
          <w:color w:val="000000" w:themeColor="text1"/>
        </w:rPr>
      </w:pPr>
    </w:p>
    <w:p w:rsidR="007E2AD3" w:rsidRPr="00D81D2B" w:rsidRDefault="00C15EBF" w:rsidP="009F104D">
      <w:pPr>
        <w:autoSpaceDE w:val="0"/>
        <w:autoSpaceDN w:val="0"/>
        <w:adjustRightInd w:val="0"/>
        <w:spacing w:after="0" w:line="240" w:lineRule="auto"/>
        <w:jc w:val="both"/>
        <w:rPr>
          <w:rFonts w:cs="Sentinel-Book"/>
          <w:color w:val="000000" w:themeColor="text1"/>
        </w:rPr>
      </w:pPr>
      <w:r w:rsidRPr="00D81D2B">
        <w:rPr>
          <w:rFonts w:eastAsia="Times New Roman" w:cs="Times New Roman"/>
          <w:bCs/>
          <w:color w:val="000000" w:themeColor="text1"/>
          <w:lang w:eastAsia="hu-HU"/>
        </w:rPr>
        <w:t>A roma családok ugyanis nagyobb bizalommal fordulnak a roma szakemberekhez, bevonásukkal jó kommunikáció, sikeres együttműködés érhető el. O</w:t>
      </w:r>
      <w:r w:rsidRPr="00D81D2B">
        <w:rPr>
          <w:rFonts w:cs="Times New Roman"/>
          <w:color w:val="000000" w:themeColor="text1"/>
        </w:rPr>
        <w:t xml:space="preserve">lyan családokhoz is el tudnak jutni, olyan </w:t>
      </w:r>
      <w:r w:rsidRPr="00D81D2B">
        <w:rPr>
          <w:rFonts w:cs="Times New Roman"/>
          <w:color w:val="000000" w:themeColor="text1"/>
        </w:rPr>
        <w:lastRenderedPageBreak/>
        <w:t xml:space="preserve">emberekkel is megtalálják a közös hangot, akikkel eddig nem sikerült - ezzel nőhet a roma </w:t>
      </w:r>
      <w:r w:rsidRPr="00D81D2B">
        <w:rPr>
          <w:rFonts w:cs="Times New Roman"/>
          <w:iCs/>
          <w:color w:val="000000" w:themeColor="text1"/>
        </w:rPr>
        <w:t>gyermekek és családok integrációjának lehetősége is!</w:t>
      </w:r>
      <w:r w:rsidRPr="00D81D2B">
        <w:rPr>
          <w:rFonts w:eastAsia="Times New Roman" w:cs="Times New Roman"/>
          <w:bCs/>
          <w:color w:val="000000" w:themeColor="text1"/>
          <w:lang w:eastAsia="hu-HU"/>
        </w:rPr>
        <w:t xml:space="preserve"> </w:t>
      </w:r>
      <w:r w:rsidR="007E2AD3" w:rsidRPr="00D81D2B">
        <w:rPr>
          <w:rFonts w:eastAsia="Times New Roman" w:cs="Times New Roman"/>
          <w:bCs/>
          <w:color w:val="000000" w:themeColor="text1"/>
          <w:lang w:eastAsia="hu-HU"/>
        </w:rPr>
        <w:t xml:space="preserve">A roma szakemberek a híd szerepét is betöltik majd a </w:t>
      </w:r>
      <w:r w:rsidR="007E2AD3" w:rsidRPr="00D81D2B">
        <w:rPr>
          <w:rFonts w:eastAsia="Times New Roman" w:cs="Times New Roman"/>
          <w:color w:val="000000" w:themeColor="text1"/>
          <w:lang w:eastAsia="hu-HU"/>
        </w:rPr>
        <w:t>roma közösségek és a szociális intézmények között.</w:t>
      </w:r>
    </w:p>
    <w:p w:rsidR="007E2AD3" w:rsidRDefault="007E2AD3" w:rsidP="009F104D">
      <w:pPr>
        <w:spacing w:after="0" w:line="240" w:lineRule="auto"/>
        <w:jc w:val="both"/>
        <w:rPr>
          <w:rFonts w:eastAsia="Times New Roman" w:cs="Times New Roman"/>
          <w:bCs/>
          <w:color w:val="000000" w:themeColor="text1"/>
          <w:lang w:eastAsia="hu-HU"/>
        </w:rPr>
      </w:pPr>
    </w:p>
    <w:p w:rsidR="00A85162" w:rsidRPr="00A85162" w:rsidRDefault="00A85162" w:rsidP="009F104D">
      <w:pPr>
        <w:spacing w:after="0" w:line="240" w:lineRule="auto"/>
        <w:jc w:val="right"/>
        <w:rPr>
          <w:rFonts w:eastAsia="Times New Roman" w:cs="Times New Roman"/>
          <w:b/>
          <w:bCs/>
          <w:i/>
          <w:color w:val="000000" w:themeColor="text1"/>
          <w:lang w:eastAsia="hu-HU"/>
        </w:rPr>
      </w:pPr>
      <w:r w:rsidRPr="00A85162">
        <w:rPr>
          <w:rFonts w:eastAsia="Times New Roman" w:cs="Times New Roman"/>
          <w:b/>
          <w:bCs/>
          <w:i/>
          <w:color w:val="000000" w:themeColor="text1"/>
          <w:lang w:eastAsia="hu-HU"/>
        </w:rPr>
        <w:t>Ahogy javul a települések szociális ellátottsága, úgy javul az ott élők életminősége is</w:t>
      </w:r>
    </w:p>
    <w:p w:rsidR="00A85162" w:rsidRPr="00D81D2B" w:rsidRDefault="00A85162" w:rsidP="009F104D">
      <w:pPr>
        <w:spacing w:after="0" w:line="240" w:lineRule="auto"/>
        <w:jc w:val="both"/>
        <w:rPr>
          <w:rFonts w:eastAsia="Times New Roman" w:cs="Times New Roman"/>
          <w:bCs/>
          <w:color w:val="000000" w:themeColor="text1"/>
          <w:lang w:eastAsia="hu-HU"/>
        </w:rPr>
      </w:pPr>
    </w:p>
    <w:p w:rsidR="00C15EBF" w:rsidRPr="00D81D2B" w:rsidRDefault="00C15EBF" w:rsidP="009F104D">
      <w:pPr>
        <w:spacing w:after="0" w:line="240" w:lineRule="auto"/>
        <w:jc w:val="both"/>
        <w:rPr>
          <w:rFonts w:eastAsia="Times New Roman" w:cs="Times New Roman"/>
          <w:bCs/>
          <w:color w:val="000000" w:themeColor="text1"/>
          <w:lang w:eastAsia="hu-HU"/>
        </w:rPr>
      </w:pPr>
      <w:r w:rsidRPr="00D81D2B">
        <w:rPr>
          <w:rFonts w:eastAsia="Times New Roman" w:cs="Times New Roman"/>
          <w:bCs/>
          <w:color w:val="000000" w:themeColor="text1"/>
          <w:lang w:eastAsia="hu-HU"/>
        </w:rPr>
        <w:t>A hátrányos helyzetű településeken a frissen végzett roma szakembereknek köszönhetően megjelenő szociális szolgáltatás</w:t>
      </w:r>
      <w:r w:rsidR="00FF43B6">
        <w:rPr>
          <w:rFonts w:eastAsia="Times New Roman" w:cs="Times New Roman"/>
          <w:bCs/>
          <w:color w:val="000000" w:themeColor="text1"/>
          <w:lang w:eastAsia="hu-HU"/>
        </w:rPr>
        <w:t>ok</w:t>
      </w:r>
      <w:r w:rsidRPr="00D81D2B">
        <w:rPr>
          <w:rFonts w:eastAsia="Times New Roman" w:cs="Times New Roman"/>
          <w:bCs/>
          <w:color w:val="000000" w:themeColor="text1"/>
          <w:lang w:eastAsia="hu-HU"/>
        </w:rPr>
        <w:t xml:space="preserve"> </w:t>
      </w:r>
      <w:r w:rsidR="00A85162">
        <w:rPr>
          <w:rFonts w:eastAsia="Times New Roman" w:cs="Times New Roman"/>
          <w:bCs/>
          <w:color w:val="000000" w:themeColor="text1"/>
          <w:lang w:eastAsia="hu-HU"/>
        </w:rPr>
        <w:t>javíthatják-</w:t>
      </w:r>
      <w:r w:rsidRPr="00D81D2B">
        <w:rPr>
          <w:rFonts w:eastAsia="Times New Roman" w:cs="Times New Roman"/>
          <w:bCs/>
          <w:color w:val="000000" w:themeColor="text1"/>
          <w:lang w:eastAsia="hu-HU"/>
        </w:rPr>
        <w:t xml:space="preserve">növelhetik az </w:t>
      </w:r>
      <w:r w:rsidRPr="00D81D2B">
        <w:rPr>
          <w:rFonts w:cs="Sentinel-Book"/>
          <w:color w:val="000000" w:themeColor="text1"/>
        </w:rPr>
        <w:t>ott élők életminőségét</w:t>
      </w:r>
      <w:r w:rsidR="007E2AD3" w:rsidRPr="00D81D2B">
        <w:rPr>
          <w:rFonts w:cs="Sentinel-Book"/>
          <w:color w:val="000000" w:themeColor="text1"/>
        </w:rPr>
        <w:t>,</w:t>
      </w:r>
      <w:r w:rsidR="007E2AD3" w:rsidRPr="00D81D2B">
        <w:rPr>
          <w:rFonts w:cs="Times New Roman"/>
          <w:color w:val="000000" w:themeColor="text1"/>
        </w:rPr>
        <w:t xml:space="preserve"> a település </w:t>
      </w:r>
      <w:r w:rsidR="007E2AD3" w:rsidRPr="00D81D2B">
        <w:rPr>
          <w:rFonts w:eastAsia="Times New Roman" w:cs="Times New Roman"/>
          <w:color w:val="000000" w:themeColor="text1"/>
          <w:lang w:eastAsia="hu-HU"/>
        </w:rPr>
        <w:t>szociális, gyermekjóléti, gyermekvédelmi ellátottságát</w:t>
      </w:r>
      <w:r w:rsidR="007E2AD3" w:rsidRPr="00D81D2B">
        <w:rPr>
          <w:rFonts w:eastAsia="Times New Roman" w:cs="Times New Roman"/>
          <w:bCs/>
          <w:color w:val="000000" w:themeColor="text1"/>
          <w:lang w:eastAsia="hu-HU"/>
        </w:rPr>
        <w:t>,</w:t>
      </w:r>
      <w:r w:rsidR="007E2AD3" w:rsidRPr="00D81D2B">
        <w:rPr>
          <w:rFonts w:cs="Sentinel-Book"/>
          <w:color w:val="000000" w:themeColor="text1"/>
        </w:rPr>
        <w:t xml:space="preserve"> javíthatják a területi felzárkóztatási esélyeket is.</w:t>
      </w:r>
    </w:p>
    <w:p w:rsidR="007E2AD3" w:rsidRDefault="007E2AD3" w:rsidP="009F104D">
      <w:pPr>
        <w:spacing w:after="0" w:line="240" w:lineRule="auto"/>
        <w:jc w:val="both"/>
        <w:rPr>
          <w:rFonts w:eastAsia="Times New Roman" w:cs="Times New Roman"/>
          <w:bCs/>
          <w:color w:val="000000" w:themeColor="text1"/>
          <w:lang w:eastAsia="hu-HU"/>
        </w:rPr>
      </w:pPr>
    </w:p>
    <w:p w:rsidR="00A85162" w:rsidRPr="00A85162" w:rsidRDefault="00A85162" w:rsidP="009F104D">
      <w:pPr>
        <w:spacing w:after="0" w:line="240" w:lineRule="auto"/>
        <w:jc w:val="right"/>
        <w:rPr>
          <w:rFonts w:eastAsia="Times New Roman" w:cs="Times New Roman"/>
          <w:b/>
          <w:bCs/>
          <w:i/>
          <w:color w:val="000000" w:themeColor="text1"/>
          <w:lang w:eastAsia="hu-HU"/>
        </w:rPr>
      </w:pPr>
      <w:r>
        <w:rPr>
          <w:rFonts w:eastAsia="Times New Roman" w:cs="Times New Roman"/>
          <w:b/>
          <w:bCs/>
          <w:i/>
          <w:color w:val="000000" w:themeColor="text1"/>
          <w:lang w:eastAsia="hu-HU"/>
        </w:rPr>
        <w:t>A program a képzésekkel az aluliskolázottságot is csökkenti</w:t>
      </w:r>
    </w:p>
    <w:p w:rsidR="00A85162" w:rsidRPr="00317F1F" w:rsidRDefault="00A85162" w:rsidP="009F104D">
      <w:pPr>
        <w:spacing w:after="0" w:line="240" w:lineRule="auto"/>
        <w:jc w:val="both"/>
        <w:rPr>
          <w:rFonts w:eastAsia="Times New Roman" w:cs="Times New Roman"/>
          <w:bCs/>
          <w:color w:val="000000" w:themeColor="text1"/>
          <w:lang w:eastAsia="hu-HU"/>
        </w:rPr>
      </w:pPr>
    </w:p>
    <w:p w:rsidR="007E2AD3" w:rsidRDefault="00D75794" w:rsidP="009F104D">
      <w:pPr>
        <w:autoSpaceDE w:val="0"/>
        <w:autoSpaceDN w:val="0"/>
        <w:adjustRightInd w:val="0"/>
        <w:spacing w:after="0" w:line="240" w:lineRule="auto"/>
        <w:jc w:val="both"/>
        <w:rPr>
          <w:rFonts w:cs="Sentinel-Book"/>
          <w:color w:val="000000" w:themeColor="text1"/>
        </w:rPr>
      </w:pPr>
      <w:r w:rsidRPr="00317F1F">
        <w:rPr>
          <w:rFonts w:cs="Sentinel-Book"/>
          <w:color w:val="000000" w:themeColor="text1"/>
        </w:rPr>
        <w:t>A program komplex problémakezelésre törekszik, amely a célkitűzésekben</w:t>
      </w:r>
      <w:r w:rsidR="00D81D2B" w:rsidRPr="00317F1F">
        <w:rPr>
          <w:rFonts w:cs="Sentinel-Book"/>
          <w:color w:val="000000" w:themeColor="text1"/>
        </w:rPr>
        <w:t xml:space="preserve"> </w:t>
      </w:r>
      <w:r w:rsidRPr="00317F1F">
        <w:rPr>
          <w:rFonts w:cs="Sentinel-Book"/>
          <w:color w:val="000000" w:themeColor="text1"/>
        </w:rPr>
        <w:t>is jól tükröződik. Az aluliskolázottság csökkentése</w:t>
      </w:r>
      <w:r w:rsidR="00D81D2B" w:rsidRPr="00317F1F">
        <w:rPr>
          <w:rFonts w:cs="Sentinel-Book"/>
          <w:color w:val="000000" w:themeColor="text1"/>
        </w:rPr>
        <w:t xml:space="preserve"> </w:t>
      </w:r>
      <w:r w:rsidRPr="00317F1F">
        <w:rPr>
          <w:rFonts w:cs="Sentinel-Book"/>
          <w:color w:val="000000" w:themeColor="text1"/>
        </w:rPr>
        <w:t>és a szakmai végzettség megszerzésének támogatása új lehetőséget</w:t>
      </w:r>
      <w:r w:rsidR="00FF43B6">
        <w:rPr>
          <w:rFonts w:cs="Sentinel-Book"/>
          <w:color w:val="000000" w:themeColor="text1"/>
        </w:rPr>
        <w:t xml:space="preserve"> </w:t>
      </w:r>
      <w:r w:rsidRPr="00317F1F">
        <w:rPr>
          <w:rFonts w:cs="Sentinel-Book"/>
          <w:color w:val="000000" w:themeColor="text1"/>
        </w:rPr>
        <w:t xml:space="preserve">nyit meg a tanulni vágyó nők előtt. </w:t>
      </w:r>
    </w:p>
    <w:p w:rsidR="00A85162" w:rsidRDefault="00A85162" w:rsidP="009F104D">
      <w:pPr>
        <w:autoSpaceDE w:val="0"/>
        <w:autoSpaceDN w:val="0"/>
        <w:adjustRightInd w:val="0"/>
        <w:spacing w:after="0" w:line="240" w:lineRule="auto"/>
        <w:jc w:val="both"/>
        <w:rPr>
          <w:rFonts w:cs="Sentinel-Book"/>
          <w:color w:val="000000" w:themeColor="text1"/>
        </w:rPr>
      </w:pPr>
    </w:p>
    <w:p w:rsidR="00A85162" w:rsidRPr="00A85162" w:rsidRDefault="00A85162" w:rsidP="009F104D">
      <w:pPr>
        <w:autoSpaceDE w:val="0"/>
        <w:autoSpaceDN w:val="0"/>
        <w:adjustRightInd w:val="0"/>
        <w:spacing w:after="0" w:line="240" w:lineRule="auto"/>
        <w:jc w:val="right"/>
        <w:rPr>
          <w:rFonts w:cs="Sentinel-Book"/>
          <w:b/>
          <w:i/>
          <w:color w:val="000000" w:themeColor="text1"/>
        </w:rPr>
      </w:pPr>
      <w:r>
        <w:rPr>
          <w:rFonts w:cs="Sentinel-Book"/>
          <w:b/>
          <w:i/>
          <w:color w:val="000000" w:themeColor="text1"/>
        </w:rPr>
        <w:t>A projektben résztvevő asszonyokat hagyományaik, kompetenciák is alkalmassá teszik a segítői szerepre</w:t>
      </w:r>
    </w:p>
    <w:p w:rsidR="00A85162" w:rsidRPr="00317F1F" w:rsidRDefault="00A85162" w:rsidP="009F104D">
      <w:pPr>
        <w:autoSpaceDE w:val="0"/>
        <w:autoSpaceDN w:val="0"/>
        <w:adjustRightInd w:val="0"/>
        <w:spacing w:after="0" w:line="240" w:lineRule="auto"/>
        <w:jc w:val="both"/>
        <w:rPr>
          <w:rFonts w:cs="Sentinel-Book"/>
          <w:color w:val="000000" w:themeColor="text1"/>
        </w:rPr>
      </w:pPr>
    </w:p>
    <w:p w:rsidR="00D81D2B" w:rsidRDefault="00FF43B6" w:rsidP="009F104D">
      <w:pPr>
        <w:spacing w:after="0" w:line="240" w:lineRule="auto"/>
        <w:jc w:val="both"/>
        <w:rPr>
          <w:rFonts w:cs="Times New Roman"/>
          <w:color w:val="000000" w:themeColor="text1"/>
        </w:rPr>
      </w:pPr>
      <w:r>
        <w:rPr>
          <w:rFonts w:cs="Times New Roman"/>
          <w:color w:val="000000" w:themeColor="text1"/>
        </w:rPr>
        <w:t xml:space="preserve">A </w:t>
      </w:r>
      <w:r w:rsidR="00935754">
        <w:rPr>
          <w:rFonts w:cs="Times New Roman"/>
          <w:color w:val="000000" w:themeColor="text1"/>
        </w:rPr>
        <w:t>projektben résztvevő</w:t>
      </w:r>
      <w:r w:rsidR="00D81D2B" w:rsidRPr="00317F1F">
        <w:rPr>
          <w:rFonts w:cs="Times New Roman"/>
          <w:color w:val="000000" w:themeColor="text1"/>
        </w:rPr>
        <w:t xml:space="preserve"> asszonyok önként vágtak bele a képzésbe, elhivatottak és motivál</w:t>
      </w:r>
      <w:r w:rsidR="00E96474">
        <w:rPr>
          <w:rFonts w:cs="Times New Roman"/>
          <w:color w:val="000000" w:themeColor="text1"/>
        </w:rPr>
        <w:t>tak, tudatosak és nagyon segítő</w:t>
      </w:r>
      <w:r w:rsidR="00D81D2B" w:rsidRPr="00317F1F">
        <w:rPr>
          <w:rFonts w:cs="Times New Roman"/>
          <w:color w:val="000000" w:themeColor="text1"/>
        </w:rPr>
        <w:t xml:space="preserve">készek. Friss tudásuk, hagyományaik és természetük rendkívül alkalmassá teszi őket a segítői pályára - </w:t>
      </w:r>
      <w:r w:rsidR="00D81D2B" w:rsidRPr="00317F1F">
        <w:rPr>
          <w:rFonts w:eastAsia="Times New Roman" w:cs="Times New Roman"/>
          <w:bCs/>
          <w:color w:val="000000" w:themeColor="text1"/>
          <w:lang w:eastAsia="hu-HU"/>
        </w:rPr>
        <w:t>m</w:t>
      </w:r>
      <w:r w:rsidR="00D81D2B" w:rsidRPr="00317F1F">
        <w:rPr>
          <w:rFonts w:cs="Times New Roman"/>
          <w:color w:val="000000" w:themeColor="text1"/>
        </w:rPr>
        <w:t>indez a kiégés ellen is felvértezi őket.</w:t>
      </w:r>
      <w:r w:rsidR="008F4939" w:rsidRPr="008F4939">
        <w:rPr>
          <w:rFonts w:eastAsia="Times New Roman" w:cs="Times New Roman"/>
          <w:bCs/>
          <w:color w:val="000000" w:themeColor="text1"/>
          <w:lang w:eastAsia="hu-HU"/>
        </w:rPr>
        <w:t xml:space="preserve"> </w:t>
      </w:r>
      <w:r w:rsidR="008F4939">
        <w:rPr>
          <w:rFonts w:eastAsia="Times New Roman" w:cs="Times New Roman"/>
          <w:bCs/>
          <w:color w:val="000000" w:themeColor="text1"/>
          <w:lang w:eastAsia="hu-HU"/>
        </w:rPr>
        <w:t>V</w:t>
      </w:r>
      <w:r w:rsidR="008F4939" w:rsidRPr="00317F1F">
        <w:rPr>
          <w:rFonts w:cs="Times New Roman"/>
          <w:color w:val="000000" w:themeColor="text1"/>
        </w:rPr>
        <w:t>alódi kompetenciá</w:t>
      </w:r>
      <w:r w:rsidR="00E96474">
        <w:rPr>
          <w:rFonts w:cs="Times New Roman"/>
          <w:color w:val="000000" w:themeColor="text1"/>
        </w:rPr>
        <w:t>i</w:t>
      </w:r>
      <w:r w:rsidR="008F4939" w:rsidRPr="00317F1F">
        <w:rPr>
          <w:rFonts w:cs="Times New Roman"/>
          <w:color w:val="000000" w:themeColor="text1"/>
        </w:rPr>
        <w:t>k és készségeik alapján választottak szakmát – tradicionálisan is a roma nők feladati közé tartozik a gyerekek, idősek, betegek ápolása-gondozása. Hiteles és segíteni vágyó munkavállalók - igazi hiánypótló munkaerőt jelentek</w:t>
      </w:r>
      <w:r w:rsidR="008F4939">
        <w:rPr>
          <w:rFonts w:cs="Times New Roman"/>
          <w:color w:val="000000" w:themeColor="text1"/>
        </w:rPr>
        <w:t>.</w:t>
      </w:r>
    </w:p>
    <w:p w:rsidR="008F4939" w:rsidRDefault="008F4939" w:rsidP="009F104D">
      <w:pPr>
        <w:spacing w:after="0" w:line="240" w:lineRule="auto"/>
        <w:jc w:val="both"/>
        <w:rPr>
          <w:rFonts w:cs="Times New Roman"/>
          <w:color w:val="000000" w:themeColor="text1"/>
        </w:rPr>
      </w:pPr>
    </w:p>
    <w:p w:rsidR="008F4939" w:rsidRPr="008F4939" w:rsidRDefault="008F4939" w:rsidP="009F104D">
      <w:pPr>
        <w:spacing w:after="0" w:line="240" w:lineRule="auto"/>
        <w:jc w:val="right"/>
        <w:rPr>
          <w:rFonts w:cs="Times New Roman"/>
          <w:b/>
          <w:i/>
          <w:color w:val="000000" w:themeColor="text1"/>
        </w:rPr>
      </w:pPr>
      <w:r>
        <w:rPr>
          <w:rFonts w:cs="Times New Roman"/>
          <w:b/>
          <w:i/>
          <w:color w:val="000000" w:themeColor="text1"/>
        </w:rPr>
        <w:t>A programban résztvevő nők példát mutatnak a többi roma családnak</w:t>
      </w:r>
    </w:p>
    <w:p w:rsidR="008F4939" w:rsidRPr="00317F1F" w:rsidRDefault="008F4939" w:rsidP="009F104D">
      <w:pPr>
        <w:spacing w:after="0" w:line="240" w:lineRule="auto"/>
        <w:jc w:val="both"/>
        <w:rPr>
          <w:rFonts w:cs="Times New Roman"/>
          <w:color w:val="000000" w:themeColor="text1"/>
        </w:rPr>
      </w:pPr>
    </w:p>
    <w:p w:rsidR="00D81D2B" w:rsidRDefault="00D81D2B" w:rsidP="009F104D">
      <w:pPr>
        <w:pStyle w:val="NormlWeb"/>
        <w:spacing w:before="0" w:beforeAutospacing="0" w:after="0" w:afterAutospacing="0"/>
        <w:jc w:val="both"/>
        <w:textAlignment w:val="baseline"/>
        <w:rPr>
          <w:rFonts w:asciiTheme="minorHAnsi" w:hAnsiTheme="minorHAnsi" w:cs="Sentinel-Book"/>
          <w:color w:val="000000" w:themeColor="text1"/>
          <w:sz w:val="22"/>
          <w:szCs w:val="22"/>
        </w:rPr>
      </w:pPr>
      <w:r w:rsidRPr="00317F1F">
        <w:rPr>
          <w:rFonts w:asciiTheme="minorHAnsi" w:hAnsiTheme="minorHAnsi" w:cs="Sentinel-Book"/>
          <w:color w:val="000000" w:themeColor="text1"/>
          <w:sz w:val="22"/>
          <w:szCs w:val="22"/>
        </w:rPr>
        <w:t>Ezek a nők nemcsak esélyt kapnak – ők maguk is egy új esélyt jelent</w:t>
      </w:r>
      <w:r w:rsidR="008F4939">
        <w:rPr>
          <w:rFonts w:asciiTheme="minorHAnsi" w:hAnsiTheme="minorHAnsi" w:cs="Sentinel-Book"/>
          <w:color w:val="000000" w:themeColor="text1"/>
          <w:sz w:val="22"/>
          <w:szCs w:val="22"/>
        </w:rPr>
        <w:t>e</w:t>
      </w:r>
      <w:r w:rsidRPr="00317F1F">
        <w:rPr>
          <w:rFonts w:asciiTheme="minorHAnsi" w:hAnsiTheme="minorHAnsi" w:cs="Sentinel-Book"/>
          <w:color w:val="000000" w:themeColor="text1"/>
          <w:sz w:val="22"/>
          <w:szCs w:val="22"/>
        </w:rPr>
        <w:t xml:space="preserve">nek </w:t>
      </w:r>
      <w:r w:rsidRPr="00317F1F">
        <w:rPr>
          <w:rFonts w:asciiTheme="minorHAnsi" w:hAnsiTheme="minorHAnsi"/>
          <w:color w:val="000000" w:themeColor="text1"/>
          <w:sz w:val="22"/>
          <w:szCs w:val="22"/>
        </w:rPr>
        <w:t>a roma integráció területén, hiszen családjaik</w:t>
      </w:r>
      <w:r w:rsidR="005C30D0" w:rsidRPr="00317F1F">
        <w:rPr>
          <w:rFonts w:asciiTheme="minorHAnsi" w:hAnsiTheme="minorHAnsi"/>
          <w:color w:val="000000" w:themeColor="text1"/>
          <w:sz w:val="22"/>
          <w:szCs w:val="22"/>
        </w:rPr>
        <w:t xml:space="preserve">ban </w:t>
      </w:r>
      <w:r w:rsidRPr="00317F1F">
        <w:rPr>
          <w:rFonts w:asciiTheme="minorHAnsi" w:hAnsiTheme="minorHAnsi"/>
          <w:color w:val="000000" w:themeColor="text1"/>
          <w:sz w:val="22"/>
          <w:szCs w:val="22"/>
        </w:rPr>
        <w:t>ők az „</w:t>
      </w:r>
      <w:r w:rsidR="005C30D0" w:rsidRPr="00317F1F">
        <w:rPr>
          <w:rFonts w:asciiTheme="minorHAnsi" w:hAnsiTheme="minorHAnsi"/>
          <w:color w:val="000000" w:themeColor="text1"/>
          <w:sz w:val="22"/>
          <w:szCs w:val="22"/>
        </w:rPr>
        <w:t>az élet motorjai".</w:t>
      </w:r>
      <w:r w:rsidRPr="00317F1F">
        <w:rPr>
          <w:rFonts w:asciiTheme="minorHAnsi" w:hAnsiTheme="minorHAnsi"/>
          <w:color w:val="000000" w:themeColor="text1"/>
          <w:sz w:val="22"/>
          <w:szCs w:val="22"/>
        </w:rPr>
        <w:t xml:space="preserve"> A szakképzett roma nők példaként állnak majd gyermekeik előtt, családjaik pedig magatartási mintát adnak a környezetükben élőknek a f</w:t>
      </w:r>
      <w:r w:rsidR="00317F1F" w:rsidRPr="00317F1F">
        <w:rPr>
          <w:rFonts w:asciiTheme="minorHAnsi" w:hAnsiTheme="minorHAnsi"/>
          <w:color w:val="000000" w:themeColor="text1"/>
          <w:sz w:val="22"/>
          <w:szCs w:val="22"/>
        </w:rPr>
        <w:t xml:space="preserve">elzárkózáshoz, megmutatják, hogy a munka a biztonságot, </w:t>
      </w:r>
      <w:r w:rsidR="00317F1F" w:rsidRPr="00317F1F">
        <w:rPr>
          <w:rFonts w:asciiTheme="minorHAnsi" w:hAnsiTheme="minorHAnsi" w:cs="Sentinel-Book"/>
          <w:color w:val="000000" w:themeColor="text1"/>
          <w:sz w:val="22"/>
          <w:szCs w:val="22"/>
        </w:rPr>
        <w:t>az önértékelést segítő tényezőt is jelenti az életben.</w:t>
      </w:r>
    </w:p>
    <w:p w:rsidR="00D81D2B" w:rsidRDefault="00D81D2B" w:rsidP="009F104D">
      <w:pPr>
        <w:pStyle w:val="NormlWeb"/>
        <w:spacing w:before="0" w:beforeAutospacing="0" w:after="0" w:afterAutospacing="0"/>
        <w:jc w:val="both"/>
        <w:textAlignment w:val="baseline"/>
        <w:rPr>
          <w:rStyle w:val="Kiemels2"/>
          <w:rFonts w:asciiTheme="minorHAnsi" w:hAnsiTheme="minorHAnsi"/>
          <w:b w:val="0"/>
          <w:color w:val="000000" w:themeColor="text1"/>
          <w:sz w:val="22"/>
          <w:szCs w:val="22"/>
          <w:bdr w:val="none" w:sz="0" w:space="0" w:color="auto" w:frame="1"/>
        </w:rPr>
      </w:pPr>
      <w:r w:rsidRPr="00317F1F">
        <w:rPr>
          <w:rStyle w:val="Kiemels2"/>
          <w:rFonts w:asciiTheme="minorHAnsi" w:hAnsiTheme="minorHAnsi"/>
          <w:b w:val="0"/>
          <w:color w:val="000000" w:themeColor="text1"/>
          <w:sz w:val="22"/>
          <w:szCs w:val="22"/>
          <w:bdr w:val="none" w:sz="0" w:space="0" w:color="auto" w:frame="1"/>
        </w:rPr>
        <w:t>Ezzel a romák társadalmi megítélése is változik: hatékony résztvevőként, képzett segítőként és nem a szociális ellátások igénybevevőjeként jelennek meg a társadalomban.</w:t>
      </w:r>
    </w:p>
    <w:p w:rsidR="008F4939" w:rsidRDefault="008F4939" w:rsidP="009F104D">
      <w:pPr>
        <w:pStyle w:val="NormlWeb"/>
        <w:spacing w:before="0" w:beforeAutospacing="0" w:after="0" w:afterAutospacing="0"/>
        <w:jc w:val="both"/>
        <w:textAlignment w:val="baseline"/>
        <w:rPr>
          <w:rStyle w:val="Kiemels2"/>
          <w:rFonts w:asciiTheme="minorHAnsi" w:hAnsiTheme="minorHAnsi"/>
          <w:b w:val="0"/>
          <w:color w:val="000000" w:themeColor="text1"/>
          <w:sz w:val="22"/>
          <w:szCs w:val="22"/>
          <w:bdr w:val="none" w:sz="0" w:space="0" w:color="auto" w:frame="1"/>
        </w:rPr>
      </w:pPr>
    </w:p>
    <w:p w:rsidR="008F4939" w:rsidRPr="008F4939" w:rsidRDefault="008F4939" w:rsidP="009F104D">
      <w:pPr>
        <w:spacing w:after="0" w:line="240" w:lineRule="auto"/>
        <w:jc w:val="right"/>
        <w:rPr>
          <w:rFonts w:cs="Times New Roman"/>
          <w:b/>
          <w:i/>
          <w:color w:val="000000" w:themeColor="text1"/>
        </w:rPr>
      </w:pPr>
      <w:r>
        <w:rPr>
          <w:rFonts w:cs="Times New Roman"/>
          <w:b/>
          <w:i/>
          <w:color w:val="000000" w:themeColor="text1"/>
        </w:rPr>
        <w:t>A képzésen végzett nők belépve</w:t>
      </w:r>
      <w:r w:rsidRPr="008F4939">
        <w:rPr>
          <w:rFonts w:cs="Times New Roman"/>
          <w:b/>
          <w:i/>
          <w:color w:val="000000" w:themeColor="text1"/>
        </w:rPr>
        <w:t xml:space="preserve"> a munkaerőpiacra a társadalom aktív és hasznos tagjai lesz</w:t>
      </w:r>
      <w:r>
        <w:rPr>
          <w:rFonts w:cs="Times New Roman"/>
          <w:b/>
          <w:i/>
          <w:color w:val="000000" w:themeColor="text1"/>
        </w:rPr>
        <w:t>nek</w:t>
      </w:r>
    </w:p>
    <w:p w:rsidR="00D81D2B" w:rsidRPr="008F4939" w:rsidRDefault="00D81D2B" w:rsidP="009F104D">
      <w:pPr>
        <w:spacing w:after="0" w:line="240" w:lineRule="auto"/>
        <w:jc w:val="right"/>
        <w:rPr>
          <w:rFonts w:cs="Times New Roman"/>
          <w:b/>
          <w:i/>
          <w:color w:val="000000" w:themeColor="text1"/>
        </w:rPr>
      </w:pPr>
    </w:p>
    <w:p w:rsidR="003F6A0E" w:rsidRPr="00A44FF3" w:rsidRDefault="00D81D2B" w:rsidP="009F104D">
      <w:pPr>
        <w:spacing w:after="0" w:line="240" w:lineRule="auto"/>
        <w:jc w:val="both"/>
        <w:rPr>
          <w:rFonts w:cs="Times New Roman"/>
        </w:rPr>
      </w:pPr>
      <w:r w:rsidRPr="00317F1F">
        <w:rPr>
          <w:rStyle w:val="Kiemels2"/>
          <w:b w:val="0"/>
          <w:color w:val="000000" w:themeColor="text1"/>
          <w:bdr w:val="none" w:sz="0" w:space="0" w:color="auto" w:frame="1"/>
        </w:rPr>
        <w:t>A program lehetőséget ad ezeknek az asszonyoknak, hogy megmutassák: képesek és akarnak is változtatni jelenlegi helyzetükön és növelni tudják munkaerő-piaci esélyeiket</w:t>
      </w:r>
      <w:r w:rsidR="003F6A0E">
        <w:rPr>
          <w:rStyle w:val="Kiemels2"/>
          <w:b w:val="0"/>
          <w:color w:val="000000" w:themeColor="text1"/>
          <w:bdr w:val="none" w:sz="0" w:space="0" w:color="auto" w:frame="1"/>
        </w:rPr>
        <w:t>, ők is a társadalom aktív és hasznos tagjai.</w:t>
      </w:r>
      <w:r w:rsidR="003F6A0E" w:rsidRPr="003F6A0E">
        <w:rPr>
          <w:rFonts w:cs="Times New Roman"/>
          <w:color w:val="000000" w:themeColor="text1"/>
        </w:rPr>
        <w:t xml:space="preserve"> </w:t>
      </w:r>
      <w:r w:rsidR="003F6A0E" w:rsidRPr="00317F1F">
        <w:rPr>
          <w:rFonts w:cs="Times New Roman"/>
          <w:color w:val="000000" w:themeColor="text1"/>
        </w:rPr>
        <w:t xml:space="preserve">Az asszonyok a képzés elvégzésével, a bizonyítvány megszerzésével már bizonyítottak. Megmutatták, hogy valóban akarnak változtatni a helyzetükön – és képesek is rá! Ha foglalkoztatják őket, hatalmas esélyt kapnak arra, hogy belépve a munkaerőpiacra, a társadalom aktív és hasznos tagjai legyenek. </w:t>
      </w:r>
    </w:p>
    <w:p w:rsidR="00D81D2B" w:rsidRPr="00A44FF3" w:rsidRDefault="00D81D2B" w:rsidP="009F104D">
      <w:pPr>
        <w:pStyle w:val="NormlWeb"/>
        <w:spacing w:before="0" w:beforeAutospacing="0" w:after="0" w:afterAutospacing="0"/>
        <w:jc w:val="both"/>
        <w:textAlignment w:val="baseline"/>
        <w:rPr>
          <w:rStyle w:val="Kiemels2"/>
          <w:rFonts w:asciiTheme="minorHAnsi" w:hAnsiTheme="minorHAnsi"/>
          <w:b w:val="0"/>
          <w:bCs w:val="0"/>
          <w:sz w:val="22"/>
          <w:szCs w:val="22"/>
        </w:rPr>
      </w:pPr>
    </w:p>
    <w:p w:rsidR="005C30D0" w:rsidRPr="00A44FF3" w:rsidRDefault="005C30D0" w:rsidP="009F104D">
      <w:pPr>
        <w:spacing w:after="0" w:line="240" w:lineRule="auto"/>
        <w:jc w:val="both"/>
        <w:textAlignment w:val="baseline"/>
        <w:rPr>
          <w:rFonts w:eastAsia="Times New Roman" w:cs="Times New Roman"/>
          <w:lang w:eastAsia="hu-HU"/>
        </w:rPr>
      </w:pPr>
      <w:r w:rsidRPr="00A44FF3">
        <w:rPr>
          <w:rFonts w:eastAsia="Times New Roman" w:cs="Times New Roman"/>
          <w:bdr w:val="none" w:sz="0" w:space="0" w:color="auto" w:frame="1"/>
          <w:lang w:eastAsia="hu-HU"/>
        </w:rPr>
        <w:t xml:space="preserve">A több mint másfél milliárd forintos költségvetésű képzési projektben egyebek mellett </w:t>
      </w:r>
      <w:r w:rsidR="00A33BE0" w:rsidRPr="00A44FF3">
        <w:rPr>
          <w:rFonts w:eastAsia="Times New Roman" w:cs="Times New Roman"/>
          <w:bdr w:val="none" w:sz="0" w:space="0" w:color="auto" w:frame="1"/>
          <w:lang w:eastAsia="hu-HU"/>
        </w:rPr>
        <w:t>szociális</w:t>
      </w:r>
      <w:r w:rsidRPr="00A44FF3">
        <w:rPr>
          <w:rFonts w:eastAsia="Times New Roman" w:cs="Times New Roman"/>
          <w:bdr w:val="none" w:sz="0" w:space="0" w:color="auto" w:frame="1"/>
          <w:lang w:eastAsia="hu-HU"/>
        </w:rPr>
        <w:t xml:space="preserve"> asszisztens, kisgyermekgondozó, nevelő, szociális gondozó és ápoló, </w:t>
      </w:r>
      <w:r w:rsidR="00317F1F" w:rsidRPr="00A44FF3">
        <w:rPr>
          <w:rFonts w:eastAsia="Times New Roman" w:cs="Times New Roman"/>
          <w:bdr w:val="none" w:sz="0" w:space="0" w:color="auto" w:frame="1"/>
          <w:lang w:eastAsia="hu-HU"/>
        </w:rPr>
        <w:t xml:space="preserve">óvodai dajka, </w:t>
      </w:r>
      <w:r w:rsidR="00A33BE0" w:rsidRPr="00A44FF3">
        <w:rPr>
          <w:rFonts w:eastAsia="Times New Roman" w:cs="Times New Roman"/>
          <w:bdr w:val="none" w:sz="0" w:space="0" w:color="auto" w:frame="1"/>
          <w:lang w:eastAsia="hu-HU"/>
        </w:rPr>
        <w:t>gyermek-, és ifjúsági felügyelő</w:t>
      </w:r>
      <w:r w:rsidR="00317F1F" w:rsidRPr="00A44FF3">
        <w:rPr>
          <w:rFonts w:eastAsia="Times New Roman" w:cs="Times New Roman"/>
          <w:bdr w:val="none" w:sz="0" w:space="0" w:color="auto" w:frame="1"/>
          <w:lang w:eastAsia="hu-HU"/>
        </w:rPr>
        <w:t xml:space="preserve">, </w:t>
      </w:r>
      <w:r w:rsidRPr="00A44FF3">
        <w:rPr>
          <w:rFonts w:eastAsia="Times New Roman" w:cs="Times New Roman"/>
          <w:bdr w:val="none" w:sz="0" w:space="0" w:color="auto" w:frame="1"/>
          <w:lang w:eastAsia="hu-HU"/>
        </w:rPr>
        <w:t>képzést kaphatnak az érintettek.</w:t>
      </w:r>
    </w:p>
    <w:p w:rsidR="005C30D0" w:rsidRPr="00317F1F" w:rsidRDefault="005C30D0" w:rsidP="009F104D">
      <w:pPr>
        <w:spacing w:after="0" w:line="240" w:lineRule="auto"/>
        <w:jc w:val="both"/>
        <w:textAlignment w:val="baseline"/>
        <w:rPr>
          <w:rFonts w:eastAsia="Times New Roman" w:cs="Times New Roman"/>
          <w:color w:val="000000" w:themeColor="text1"/>
          <w:lang w:eastAsia="hu-HU"/>
        </w:rPr>
      </w:pPr>
      <w:r w:rsidRPr="00317F1F">
        <w:rPr>
          <w:rFonts w:eastAsia="Times New Roman" w:cs="Times New Roman"/>
          <w:color w:val="000000" w:themeColor="text1"/>
          <w:bdr w:val="none" w:sz="0" w:space="0" w:color="auto" w:frame="1"/>
          <w:lang w:eastAsia="hu-HU"/>
        </w:rPr>
        <w:t>A sikeres vizsgát tevők elhelyezkedési esélyeit segíti a projekt későbbi - 1,4 milliárd forintos keretű - második része, amelyben egyéves támogatott foglalkoztatást és a munkavállalók továbbképzését bizto</w:t>
      </w:r>
      <w:r w:rsidR="009C6182">
        <w:rPr>
          <w:rFonts w:eastAsia="Times New Roman" w:cs="Times New Roman"/>
          <w:color w:val="000000" w:themeColor="text1"/>
          <w:bdr w:val="none" w:sz="0" w:space="0" w:color="auto" w:frame="1"/>
          <w:lang w:eastAsia="hu-HU"/>
        </w:rPr>
        <w:t xml:space="preserve">sítják a munkáltatók számára. </w:t>
      </w:r>
      <w:r w:rsidRPr="00317F1F">
        <w:rPr>
          <w:rFonts w:eastAsia="Times New Roman" w:cs="Times New Roman"/>
          <w:color w:val="000000" w:themeColor="text1"/>
          <w:bdr w:val="none" w:sz="0" w:space="0" w:color="auto" w:frame="1"/>
          <w:lang w:eastAsia="hu-HU"/>
        </w:rPr>
        <w:t xml:space="preserve">Azt is várják, hogy a képzésen részt vevő roma nők kapocsként </w:t>
      </w:r>
      <w:r w:rsidRPr="00317F1F">
        <w:rPr>
          <w:rFonts w:eastAsia="Times New Roman" w:cs="Times New Roman"/>
          <w:color w:val="000000" w:themeColor="text1"/>
          <w:bdr w:val="none" w:sz="0" w:space="0" w:color="auto" w:frame="1"/>
          <w:lang w:eastAsia="hu-HU"/>
        </w:rPr>
        <w:lastRenderedPageBreak/>
        <w:t>szolgálnak majd a szociális intézmények és a több ezer rászoruló között, akik eddig nem vették igénybe a szociális, gyermekjóléti és gyermekvédelmi szolgáltatásokat.</w:t>
      </w:r>
    </w:p>
    <w:p w:rsidR="00851565" w:rsidRDefault="009C6182" w:rsidP="009F104D">
      <w:pPr>
        <w:autoSpaceDE w:val="0"/>
        <w:autoSpaceDN w:val="0"/>
        <w:adjustRightInd w:val="0"/>
        <w:spacing w:after="0" w:line="240" w:lineRule="auto"/>
        <w:rPr>
          <w:rFonts w:eastAsia="Times New Roman" w:cs="Times New Roman"/>
          <w:lang w:eastAsia="hu-HU"/>
        </w:rPr>
      </w:pPr>
      <w:r w:rsidRPr="00F96ED1">
        <w:rPr>
          <w:rFonts w:cs="Sentinel-Book"/>
        </w:rPr>
        <w:t>Így a program k</w:t>
      </w:r>
      <w:r w:rsidR="004F42A4" w:rsidRPr="00F96ED1">
        <w:rPr>
          <w:rFonts w:cs="Sentinel-Book"/>
        </w:rPr>
        <w:t xml:space="preserve">özvetett </w:t>
      </w:r>
      <w:proofErr w:type="gramStart"/>
      <w:r w:rsidR="004F42A4" w:rsidRPr="00F96ED1">
        <w:rPr>
          <w:rFonts w:cs="Sentinel-Book"/>
        </w:rPr>
        <w:t>módon</w:t>
      </w:r>
      <w:proofErr w:type="gramEnd"/>
      <w:r w:rsidR="004F42A4" w:rsidRPr="00F96ED1">
        <w:rPr>
          <w:rFonts w:cs="Sentinel-Book"/>
        </w:rPr>
        <w:t xml:space="preserve"> </w:t>
      </w:r>
      <w:r w:rsidR="004F42A4" w:rsidRPr="00F96ED1">
        <w:rPr>
          <w:rFonts w:eastAsia="Times New Roman" w:cs="Times New Roman"/>
          <w:lang w:eastAsia="hu-HU"/>
        </w:rPr>
        <w:t>azokon is segít, akik a hátrányos helyzetű településeken élnek, ahol eddig nem volt szociális és gyermekjóléti, valamint gyermekvédelmi szolgáltatás</w:t>
      </w:r>
      <w:r w:rsidR="00851565" w:rsidRPr="00F96ED1">
        <w:rPr>
          <w:rFonts w:eastAsia="Times New Roman" w:cs="Times New Roman"/>
          <w:lang w:eastAsia="hu-HU"/>
        </w:rPr>
        <w:t>.</w:t>
      </w:r>
    </w:p>
    <w:p w:rsidR="00BD1528" w:rsidRDefault="00BD1528" w:rsidP="009F104D">
      <w:pPr>
        <w:autoSpaceDE w:val="0"/>
        <w:autoSpaceDN w:val="0"/>
        <w:adjustRightInd w:val="0"/>
        <w:spacing w:after="0" w:line="240" w:lineRule="auto"/>
        <w:rPr>
          <w:rFonts w:eastAsia="Times New Roman" w:cs="Times New Roman"/>
          <w:lang w:eastAsia="hu-HU"/>
        </w:rPr>
      </w:pPr>
    </w:p>
    <w:p w:rsidR="00BD1528" w:rsidRPr="00AD085C" w:rsidRDefault="00BD1528" w:rsidP="009F104D">
      <w:pPr>
        <w:autoSpaceDE w:val="0"/>
        <w:autoSpaceDN w:val="0"/>
        <w:adjustRightInd w:val="0"/>
        <w:spacing w:after="0" w:line="240" w:lineRule="auto"/>
        <w:jc w:val="right"/>
        <w:rPr>
          <w:rFonts w:eastAsia="Times New Roman" w:cs="Times New Roman"/>
          <w:b/>
          <w:i/>
          <w:lang w:eastAsia="hu-HU"/>
        </w:rPr>
      </w:pPr>
      <w:r w:rsidRPr="00AD085C">
        <w:rPr>
          <w:rFonts w:eastAsia="Times New Roman" w:cs="Times New Roman"/>
          <w:b/>
          <w:i/>
          <w:lang w:eastAsia="hu-HU"/>
        </w:rPr>
        <w:t>Mentorok segítik a projektben résztvevőket a képzés kezdetétől a munkába állásig</w:t>
      </w:r>
    </w:p>
    <w:p w:rsidR="00BD1528" w:rsidRPr="00BD1528" w:rsidRDefault="00BD1528" w:rsidP="009F104D">
      <w:pPr>
        <w:autoSpaceDE w:val="0"/>
        <w:autoSpaceDN w:val="0"/>
        <w:adjustRightInd w:val="0"/>
        <w:spacing w:after="0" w:line="240" w:lineRule="auto"/>
        <w:jc w:val="right"/>
        <w:rPr>
          <w:rFonts w:eastAsia="Times New Roman" w:cs="Times New Roman"/>
          <w:i/>
          <w:lang w:eastAsia="hu-HU"/>
        </w:rPr>
      </w:pPr>
    </w:p>
    <w:p w:rsidR="00BD1528" w:rsidRPr="00BD1528" w:rsidRDefault="00BD1528" w:rsidP="009F104D">
      <w:pPr>
        <w:autoSpaceDE w:val="0"/>
        <w:autoSpaceDN w:val="0"/>
        <w:adjustRightInd w:val="0"/>
        <w:spacing w:after="0" w:line="240" w:lineRule="auto"/>
        <w:jc w:val="both"/>
        <w:rPr>
          <w:rFonts w:cs="Sentinel-Book"/>
        </w:rPr>
      </w:pPr>
      <w:r w:rsidRPr="00626F65">
        <w:rPr>
          <w:rFonts w:cs="Sentinel-BookItalic"/>
          <w:iCs/>
        </w:rPr>
        <w:t>A projekt teljes folyamatában a bevonástól a munkába állásig személyes segítők támogatják a roma nőket. E személyes segítőket a nemzetközi gyakorlatnak megfelelően</w:t>
      </w:r>
      <w:r>
        <w:rPr>
          <w:rFonts w:cs="Sentinel-BookItalic"/>
          <w:iCs/>
        </w:rPr>
        <w:t xml:space="preserve"> </w:t>
      </w:r>
      <w:r w:rsidRPr="00626F65">
        <w:rPr>
          <w:rFonts w:cs="Sentinel-BookItalic"/>
          <w:iCs/>
        </w:rPr>
        <w:t>mentoroknak nevezik.</w:t>
      </w:r>
      <w:r w:rsidRPr="00626F65">
        <w:rPr>
          <w:rFonts w:cs="Sentinel-Book"/>
        </w:rPr>
        <w:t xml:space="preserve"> Egyéni támogatást nyújtanak, és Egyéni Fejlesztési és Szolgáltatási Tervet is készítenek, mindenben segítenek a tanulási nehézségek leküzdésétől kezdve az önbizalom növelésén át az életmódbeli segítségnyújtásig</w:t>
      </w:r>
      <w:r>
        <w:rPr>
          <w:rFonts w:cs="Sentinel-Book"/>
        </w:rPr>
        <w:t>; a</w:t>
      </w:r>
      <w:r w:rsidRPr="00626F65">
        <w:rPr>
          <w:rFonts w:cs="Sentinel-Book"/>
        </w:rPr>
        <w:t>z álláskereséshez szükséges eljárásokban való jártasság kialakításától a munkavállalói szerep megtalálásán át önmaguk újradefiniálásáig.</w:t>
      </w:r>
      <w:r>
        <w:rPr>
          <w:rFonts w:cs="Sentinel-Book"/>
        </w:rPr>
        <w:t xml:space="preserve"> </w:t>
      </w:r>
      <w:r w:rsidRPr="00BE2584">
        <w:rPr>
          <w:rFonts w:cs="Sentinel-BookItalic"/>
          <w:iCs/>
        </w:rPr>
        <w:t xml:space="preserve">A mentorok </w:t>
      </w:r>
      <w:r w:rsidRPr="00BE2584">
        <w:rPr>
          <w:rFonts w:cs="Sentinel-Book"/>
        </w:rPr>
        <w:t xml:space="preserve">feladatai közé tartozik a képzést sikeresen befejező és </w:t>
      </w:r>
      <w:r w:rsidRPr="00BE2584">
        <w:rPr>
          <w:rFonts w:cs="Sentinel-BookItalic"/>
          <w:iCs/>
        </w:rPr>
        <w:t>munkát vállaló roma nők nyomon követése</w:t>
      </w:r>
      <w:r>
        <w:rPr>
          <w:rFonts w:cs="Sentinel-BookItalic"/>
          <w:iCs/>
        </w:rPr>
        <w:t xml:space="preserve"> is</w:t>
      </w:r>
      <w:r w:rsidRPr="00BE2584">
        <w:rPr>
          <w:rFonts w:cs="Sentinel-BookItalic"/>
          <w:iCs/>
        </w:rPr>
        <w:t xml:space="preserve">. </w:t>
      </w:r>
    </w:p>
    <w:p w:rsidR="009C6182" w:rsidRDefault="009C6182" w:rsidP="009F104D">
      <w:pPr>
        <w:pStyle w:val="NormlWeb"/>
        <w:spacing w:before="0" w:beforeAutospacing="0" w:after="0" w:afterAutospacing="0"/>
        <w:jc w:val="both"/>
        <w:textAlignment w:val="baseline"/>
        <w:rPr>
          <w:rFonts w:asciiTheme="minorHAnsi" w:hAnsiTheme="minorHAnsi"/>
          <w:b/>
          <w:color w:val="000000" w:themeColor="text1"/>
          <w:sz w:val="22"/>
          <w:szCs w:val="22"/>
        </w:rPr>
      </w:pPr>
    </w:p>
    <w:p w:rsidR="00A87008" w:rsidRDefault="00654492" w:rsidP="009F104D">
      <w:pPr>
        <w:pStyle w:val="NormlWeb"/>
        <w:numPr>
          <w:ilvl w:val="0"/>
          <w:numId w:val="1"/>
        </w:numPr>
        <w:spacing w:before="0" w:beforeAutospacing="0" w:after="0" w:afterAutospacing="0"/>
        <w:jc w:val="both"/>
        <w:textAlignment w:val="baseline"/>
        <w:rPr>
          <w:rFonts w:asciiTheme="minorHAnsi" w:hAnsiTheme="minorHAnsi"/>
          <w:b/>
          <w:color w:val="000000" w:themeColor="text1"/>
          <w:sz w:val="22"/>
          <w:szCs w:val="22"/>
        </w:rPr>
      </w:pPr>
      <w:r>
        <w:rPr>
          <w:rFonts w:asciiTheme="minorHAnsi" w:hAnsiTheme="minorHAnsi"/>
          <w:b/>
          <w:color w:val="000000" w:themeColor="text1"/>
          <w:sz w:val="22"/>
          <w:szCs w:val="22"/>
        </w:rPr>
        <w:t>Interjúk a képzésben résztvevőkk</w:t>
      </w:r>
      <w:r w:rsidR="00A87008">
        <w:rPr>
          <w:rFonts w:asciiTheme="minorHAnsi" w:hAnsiTheme="minorHAnsi"/>
          <w:b/>
          <w:color w:val="000000" w:themeColor="text1"/>
          <w:sz w:val="22"/>
          <w:szCs w:val="22"/>
        </w:rPr>
        <w:t>el</w:t>
      </w:r>
    </w:p>
    <w:p w:rsidR="00622EC0" w:rsidRDefault="00622EC0" w:rsidP="009F104D">
      <w:pPr>
        <w:pStyle w:val="NormlWeb"/>
        <w:spacing w:before="0" w:beforeAutospacing="0" w:after="0" w:afterAutospacing="0"/>
        <w:ind w:left="720"/>
        <w:jc w:val="both"/>
        <w:textAlignment w:val="baseline"/>
        <w:rPr>
          <w:rFonts w:asciiTheme="minorHAnsi" w:hAnsiTheme="minorHAnsi"/>
          <w:b/>
          <w:color w:val="000000" w:themeColor="text1"/>
          <w:sz w:val="22"/>
          <w:szCs w:val="22"/>
        </w:rPr>
      </w:pPr>
    </w:p>
    <w:p w:rsidR="009C6182" w:rsidRPr="00D74533" w:rsidRDefault="009C6182" w:rsidP="009F104D">
      <w:pPr>
        <w:pStyle w:val="NormlWeb"/>
        <w:spacing w:before="0" w:beforeAutospacing="0" w:after="0" w:afterAutospacing="0"/>
        <w:jc w:val="both"/>
        <w:textAlignment w:val="baseline"/>
        <w:rPr>
          <w:rFonts w:asciiTheme="minorHAnsi" w:hAnsiTheme="minorHAnsi"/>
          <w:color w:val="000000"/>
          <w:sz w:val="22"/>
          <w:szCs w:val="22"/>
        </w:rPr>
      </w:pPr>
      <w:r w:rsidRPr="00D74533">
        <w:rPr>
          <w:rFonts w:asciiTheme="minorHAnsi" w:hAnsiTheme="minorHAnsi" w:cs="Sentinel-BookItalic"/>
          <w:iCs/>
          <w:sz w:val="22"/>
          <w:szCs w:val="22"/>
        </w:rPr>
        <w:t xml:space="preserve">A </w:t>
      </w:r>
      <w:r w:rsidRPr="00E96474">
        <w:rPr>
          <w:rFonts w:asciiTheme="minorHAnsi" w:hAnsiTheme="minorHAnsi" w:cs="Sentinel-Semibold"/>
          <w:i/>
          <w:sz w:val="22"/>
          <w:szCs w:val="22"/>
        </w:rPr>
        <w:t>Türr István Képző és Kutató Intézet</w:t>
      </w:r>
      <w:r w:rsidRPr="00D74533">
        <w:rPr>
          <w:rFonts w:asciiTheme="minorHAnsi" w:hAnsiTheme="minorHAnsi" w:cs="Sentinel-Semibold"/>
          <w:sz w:val="22"/>
          <w:szCs w:val="22"/>
        </w:rPr>
        <w:t xml:space="preserve"> </w:t>
      </w:r>
      <w:r w:rsidRPr="00D74533">
        <w:rPr>
          <w:rFonts w:asciiTheme="minorHAnsi" w:hAnsiTheme="minorHAnsi" w:cs="Sentinel-BookItalic"/>
          <w:iCs/>
          <w:sz w:val="22"/>
          <w:szCs w:val="22"/>
        </w:rPr>
        <w:t>végzi</w:t>
      </w:r>
      <w:r w:rsidRPr="00D74533">
        <w:rPr>
          <w:rFonts w:asciiTheme="minorHAnsi" w:hAnsiTheme="minorHAnsi" w:cs="Sentinel-Book"/>
          <w:sz w:val="22"/>
          <w:szCs w:val="22"/>
        </w:rPr>
        <w:t xml:space="preserve"> az </w:t>
      </w:r>
      <w:r w:rsidR="008F4939">
        <w:rPr>
          <w:rFonts w:asciiTheme="minorHAnsi" w:hAnsiTheme="minorHAnsi" w:cs="Sentinel-BookItalic"/>
          <w:iCs/>
          <w:sz w:val="22"/>
          <w:szCs w:val="22"/>
        </w:rPr>
        <w:t>OKJ-</w:t>
      </w:r>
      <w:r w:rsidRPr="00D74533">
        <w:rPr>
          <w:rFonts w:asciiTheme="minorHAnsi" w:hAnsiTheme="minorHAnsi" w:cs="Sentinel-BookItalic"/>
          <w:iCs/>
          <w:sz w:val="22"/>
          <w:szCs w:val="22"/>
        </w:rPr>
        <w:t>felnőttképzések szervezését és lebonyolítását</w:t>
      </w:r>
      <w:r w:rsidRPr="00D74533">
        <w:rPr>
          <w:rFonts w:asciiTheme="minorHAnsi" w:hAnsiTheme="minorHAnsi" w:cs="Sentinel-Book"/>
          <w:sz w:val="22"/>
          <w:szCs w:val="22"/>
        </w:rPr>
        <w:t xml:space="preserve"> területi igazgatóságai bevonásával</w:t>
      </w:r>
      <w:r w:rsidRPr="00D74533">
        <w:rPr>
          <w:rFonts w:asciiTheme="minorHAnsi" w:hAnsiTheme="minorHAnsi" w:cs="Sentinel-BookItalic"/>
          <w:iCs/>
          <w:sz w:val="22"/>
          <w:szCs w:val="22"/>
        </w:rPr>
        <w:t xml:space="preserve">. </w:t>
      </w:r>
      <w:r w:rsidRPr="00D74533">
        <w:rPr>
          <w:rFonts w:asciiTheme="minorHAnsi" w:hAnsiTheme="minorHAnsi"/>
          <w:color w:val="000000"/>
          <w:sz w:val="22"/>
          <w:szCs w:val="22"/>
        </w:rPr>
        <w:t>A résztvevők élménybeszámolóiból kiderült, hogy a kép</w:t>
      </w:r>
      <w:r w:rsidR="008F4939">
        <w:rPr>
          <w:rFonts w:asciiTheme="minorHAnsi" w:hAnsiTheme="minorHAnsi"/>
          <w:color w:val="000000"/>
          <w:sz w:val="22"/>
          <w:szCs w:val="22"/>
        </w:rPr>
        <w:t>zésesek során nagyon erős, mély</w:t>
      </w:r>
      <w:r w:rsidRPr="00D74533">
        <w:rPr>
          <w:rFonts w:asciiTheme="minorHAnsi" w:hAnsiTheme="minorHAnsi"/>
          <w:color w:val="000000"/>
          <w:sz w:val="22"/>
          <w:szCs w:val="22"/>
        </w:rPr>
        <w:t xml:space="preserve"> érzelmi kötelékek alakultak ki</w:t>
      </w:r>
      <w:r w:rsidR="008F4939">
        <w:rPr>
          <w:rFonts w:asciiTheme="minorHAnsi" w:hAnsiTheme="minorHAnsi"/>
          <w:color w:val="000000"/>
          <w:sz w:val="22"/>
          <w:szCs w:val="22"/>
        </w:rPr>
        <w:t>,</w:t>
      </w:r>
      <w:r w:rsidRPr="00D74533">
        <w:rPr>
          <w:rFonts w:asciiTheme="minorHAnsi" w:hAnsiTheme="minorHAnsi"/>
          <w:color w:val="000000"/>
          <w:sz w:val="22"/>
          <w:szCs w:val="22"/>
        </w:rPr>
        <w:t xml:space="preserve"> </w:t>
      </w:r>
      <w:r w:rsidR="008F4939">
        <w:rPr>
          <w:rFonts w:asciiTheme="minorHAnsi" w:hAnsiTheme="minorHAnsi"/>
          <w:color w:val="000000"/>
          <w:sz w:val="22"/>
          <w:szCs w:val="22"/>
        </w:rPr>
        <w:t>ő</w:t>
      </w:r>
      <w:r w:rsidR="008F4939" w:rsidRPr="00D74533">
        <w:rPr>
          <w:rFonts w:asciiTheme="minorHAnsi" w:hAnsiTheme="minorHAnsi"/>
          <w:color w:val="000000"/>
          <w:sz w:val="22"/>
          <w:szCs w:val="22"/>
        </w:rPr>
        <w:t>szinte, igaz emberi kapc</w:t>
      </w:r>
      <w:r w:rsidR="008F4939">
        <w:rPr>
          <w:rFonts w:asciiTheme="minorHAnsi" w:hAnsiTheme="minorHAnsi"/>
          <w:color w:val="000000"/>
          <w:sz w:val="22"/>
          <w:szCs w:val="22"/>
        </w:rPr>
        <w:t>solatok, mély barátságok szövődt</w:t>
      </w:r>
      <w:r w:rsidR="008F4939" w:rsidRPr="00D74533">
        <w:rPr>
          <w:rFonts w:asciiTheme="minorHAnsi" w:hAnsiTheme="minorHAnsi"/>
          <w:color w:val="000000"/>
          <w:sz w:val="22"/>
          <w:szCs w:val="22"/>
        </w:rPr>
        <w:t xml:space="preserve">ek </w:t>
      </w:r>
      <w:r w:rsidRPr="00D74533">
        <w:rPr>
          <w:rFonts w:asciiTheme="minorHAnsi" w:hAnsiTheme="minorHAnsi"/>
          <w:color w:val="000000"/>
          <w:sz w:val="22"/>
          <w:szCs w:val="22"/>
        </w:rPr>
        <w:t>a hallgatók, az őket segítő mentorok és koordinátorok, valamint az oktatók között – a szak</w:t>
      </w:r>
      <w:r w:rsidR="008F4939">
        <w:rPr>
          <w:rFonts w:asciiTheme="minorHAnsi" w:hAnsiTheme="minorHAnsi"/>
          <w:color w:val="000000"/>
          <w:sz w:val="22"/>
          <w:szCs w:val="22"/>
        </w:rPr>
        <w:t>mai ismeretek átadása mellett.</w:t>
      </w:r>
    </w:p>
    <w:p w:rsidR="007E1898" w:rsidRDefault="007E1898" w:rsidP="009F104D">
      <w:pPr>
        <w:spacing w:after="0" w:line="240" w:lineRule="auto"/>
        <w:jc w:val="both"/>
        <w:rPr>
          <w:rFonts w:cs="Times New Roman"/>
          <w:color w:val="000000" w:themeColor="text1"/>
        </w:rPr>
      </w:pPr>
      <w:r w:rsidRPr="008F4939">
        <w:rPr>
          <w:rFonts w:cs="Times New Roman"/>
          <w:b/>
          <w:color w:val="000000" w:themeColor="text1"/>
        </w:rPr>
        <w:t>Horváth Adrienn a program keretében dajkaképzésen vesz részt.</w:t>
      </w:r>
      <w:r w:rsidRPr="008F4939">
        <w:rPr>
          <w:rFonts w:cs="Times New Roman"/>
          <w:color w:val="000000" w:themeColor="text1"/>
        </w:rPr>
        <w:t xml:space="preserve"> „Csinálunk nevelési és gondozási feladatokat, tanulunk pedagógiát, pszichológiát, valamint gyermekhigiéniát és egészségügyi ismereteket – például a kicsik betegségeit. Tanáraink széleskörű ismereteinek köszönhetően minden szükséges tudást elsajátíthatunk ahhoz, hogy a későbbiekben a gyerekeket a legjobban tudjuk tanítani és nevelni. Nálunk nincsen száraz, unalmas óra. Mindezt közérthetően és érdekesen adják elő."</w:t>
      </w:r>
      <w:r w:rsidR="008F4939">
        <w:rPr>
          <w:rFonts w:cs="Times New Roman"/>
          <w:color w:val="000000" w:themeColor="text1"/>
        </w:rPr>
        <w:t xml:space="preserve"> </w:t>
      </w:r>
      <w:r w:rsidRPr="008F4939">
        <w:rPr>
          <w:rFonts w:cs="Times New Roman"/>
          <w:color w:val="000000" w:themeColor="text1"/>
        </w:rPr>
        <w:t>Alig várja, hogy munkába állhasson: „A családom segítése és a jövőm megalapozása miatt elképzelhetetlennek tartom az életemet munka nélkül.</w:t>
      </w:r>
      <w:r w:rsidRPr="008F4939">
        <w:rPr>
          <w:rStyle w:val="apple-converted-space"/>
          <w:rFonts w:cs="Times New Roman"/>
          <w:color w:val="000000" w:themeColor="text1"/>
        </w:rPr>
        <w:t xml:space="preserve">” Roma nőként rávilágít arra, hogyan töltenek majd be a </w:t>
      </w:r>
      <w:r w:rsidRPr="00E96474">
        <w:rPr>
          <w:rStyle w:val="apple-converted-space"/>
          <w:rFonts w:cs="Times New Roman"/>
          <w:i/>
          <w:color w:val="000000" w:themeColor="text1"/>
        </w:rPr>
        <w:t>Nő az esély</w:t>
      </w:r>
      <w:r w:rsidRPr="008F4939">
        <w:rPr>
          <w:rStyle w:val="apple-converted-space"/>
          <w:rFonts w:cs="Times New Roman"/>
          <w:color w:val="000000" w:themeColor="text1"/>
        </w:rPr>
        <w:t xml:space="preserve"> program keretében végzett roma szakemberek hiánypótló szerepet:</w:t>
      </w:r>
      <w:r w:rsidR="008F4939">
        <w:rPr>
          <w:rFonts w:cs="Times New Roman"/>
          <w:color w:val="000000" w:themeColor="text1"/>
        </w:rPr>
        <w:t xml:space="preserve"> </w:t>
      </w:r>
      <w:r w:rsidRPr="008F4939">
        <w:rPr>
          <w:rFonts w:cs="Times New Roman"/>
          <w:color w:val="000000" w:themeColor="text1"/>
        </w:rPr>
        <w:t>„</w:t>
      </w:r>
      <w:r w:rsidRPr="008F4939">
        <w:rPr>
          <w:rFonts w:cs="Times New Roman"/>
          <w:b/>
          <w:color w:val="000000" w:themeColor="text1"/>
        </w:rPr>
        <w:t>Én, mint roma nő, szívesebben adnám olyan óvodába a gyermekemet, ahol van roma óvónő vagy dajka.</w:t>
      </w:r>
      <w:r w:rsidRPr="008F4939">
        <w:rPr>
          <w:rFonts w:cs="Times New Roman"/>
          <w:color w:val="000000" w:themeColor="text1"/>
        </w:rPr>
        <w:t xml:space="preserve"> Ezenkívül a képzésen tanultak hasznosak lesznek a saját gyermekem nevelésében is."</w:t>
      </w:r>
    </w:p>
    <w:p w:rsidR="008F4939" w:rsidRPr="008F4939" w:rsidRDefault="008F4939" w:rsidP="009F104D">
      <w:pPr>
        <w:spacing w:after="0" w:line="240" w:lineRule="auto"/>
        <w:jc w:val="both"/>
        <w:rPr>
          <w:rFonts w:cs="Times New Roman"/>
          <w:color w:val="000000" w:themeColor="text1"/>
        </w:rPr>
      </w:pPr>
    </w:p>
    <w:p w:rsidR="007E1898" w:rsidRPr="008F4939" w:rsidRDefault="007E1898" w:rsidP="009F104D">
      <w:pPr>
        <w:spacing w:after="0" w:line="240" w:lineRule="auto"/>
        <w:jc w:val="both"/>
        <w:rPr>
          <w:rFonts w:cs="Times New Roman"/>
          <w:color w:val="000000" w:themeColor="text1"/>
        </w:rPr>
      </w:pPr>
      <w:r w:rsidRPr="008F4939">
        <w:rPr>
          <w:rFonts w:cs="Times New Roman"/>
          <w:b/>
          <w:color w:val="000000" w:themeColor="text1"/>
        </w:rPr>
        <w:t xml:space="preserve">Borbély Istvánné Ildikó egész életében arra vágyott, hogy szakmát szerezhessen, tanulhasson. </w:t>
      </w:r>
      <w:r w:rsidRPr="008F4939">
        <w:rPr>
          <w:rFonts w:cs="Times New Roman"/>
          <w:color w:val="000000" w:themeColor="text1"/>
        </w:rPr>
        <w:t xml:space="preserve">Többszörös nagymamaként </w:t>
      </w:r>
      <w:r w:rsidR="00E96474">
        <w:rPr>
          <w:rFonts w:cs="Times New Roman"/>
          <w:color w:val="000000" w:themeColor="text1"/>
        </w:rPr>
        <w:t>kapott erre lehetőséget – és él</w:t>
      </w:r>
      <w:r w:rsidRPr="008F4939">
        <w:rPr>
          <w:rFonts w:cs="Times New Roman"/>
          <w:color w:val="000000" w:themeColor="text1"/>
        </w:rPr>
        <w:t>t vele! Kitűnő bizonyítvánnyal végezte el a dajkaképzést. Így emlékezik vissza a képzésre.</w:t>
      </w:r>
    </w:p>
    <w:p w:rsidR="007E1898" w:rsidRDefault="007E1898" w:rsidP="009F104D">
      <w:pPr>
        <w:spacing w:after="0" w:line="240" w:lineRule="auto"/>
        <w:jc w:val="both"/>
        <w:rPr>
          <w:rFonts w:cs="Times New Roman"/>
          <w:b/>
          <w:i/>
          <w:iCs/>
          <w:color w:val="000000" w:themeColor="text1"/>
        </w:rPr>
      </w:pPr>
      <w:r w:rsidRPr="008F4939">
        <w:rPr>
          <w:rFonts w:cs="Times New Roman"/>
          <w:color w:val="000000" w:themeColor="text1"/>
        </w:rPr>
        <w:t>„</w:t>
      </w:r>
      <w:r w:rsidRPr="008F4939">
        <w:rPr>
          <w:rFonts w:cs="Times New Roman"/>
          <w:i/>
          <w:iCs/>
          <w:color w:val="000000" w:themeColor="text1"/>
        </w:rPr>
        <w:t>Első alkalommal mikor jöttem, rettenetesen izgultam, kicsit el is bizonytalanodtam, hogy vajon képes leszek-e több mint harminc év kihagyás után újra tanulni. De a tanárainktól annyi szeretetet, törődést, olyan nagy odafigyelést kaptunk a tudás mellett, ami eloszlatta a kételyeimet, erőt adott, ösztönzött a tanulásra. A három hónapos képzés alatt elméleti és gyakorlati oktatást is kaptunk, fantasztikus volt a közösség, fantasztikusak voltak a tanáraink, és az érzés, hogy mi, roma nők együtt okosodunk</w:t>
      </w:r>
      <w:r w:rsidRPr="008F4939">
        <w:rPr>
          <w:rStyle w:val="apple-converted-space"/>
          <w:rFonts w:cs="Times New Roman"/>
          <w:color w:val="000000" w:themeColor="text1"/>
        </w:rPr>
        <w:t>.”</w:t>
      </w:r>
      <w:r w:rsidR="008F4939">
        <w:rPr>
          <w:rStyle w:val="apple-converted-space"/>
          <w:rFonts w:cs="Times New Roman"/>
          <w:color w:val="000000" w:themeColor="text1"/>
        </w:rPr>
        <w:t xml:space="preserve"> </w:t>
      </w:r>
      <w:r w:rsidRPr="008F4939">
        <w:rPr>
          <w:rStyle w:val="apple-converted-space"/>
          <w:rFonts w:cs="Times New Roman"/>
          <w:color w:val="000000" w:themeColor="text1"/>
        </w:rPr>
        <w:t xml:space="preserve">Borbélyné Ildikónak az álma teljesedne be, ha új képzettségével munkába állhatna. Igazi elkötelezett, elhivatott dajka: </w:t>
      </w:r>
      <w:r w:rsidRPr="008F4939">
        <w:rPr>
          <w:rStyle w:val="apple-converted-space"/>
          <w:rFonts w:cs="Times New Roman"/>
          <w:b/>
          <w:color w:val="000000" w:themeColor="text1"/>
        </w:rPr>
        <w:t>„</w:t>
      </w:r>
      <w:r w:rsidRPr="008F4939">
        <w:rPr>
          <w:rFonts w:cs="Times New Roman"/>
          <w:b/>
          <w:i/>
          <w:iCs/>
          <w:color w:val="000000" w:themeColor="text1"/>
        </w:rPr>
        <w:t>Az én utam az, hogy most már a szükséges tudással a birtokomban gyerekekkel foglalkozzak, hogy szeretetet, melegséget adjak nekik. Úgy érzem, a képzéssel magamnak, a gyerekeimnek és a roma nőknek is bebizonyíthattam, hogy soha nem késő, csak akarni kell, és mi is képesek vagyunk tanulni, s ha tanulunk, nő az esélyünk arra, hogy jobb, tartalmasabb életünk legyen.”</w:t>
      </w:r>
    </w:p>
    <w:p w:rsidR="00FC28BB" w:rsidRPr="008F4939" w:rsidRDefault="00FC28BB" w:rsidP="009F104D">
      <w:pPr>
        <w:spacing w:after="0" w:line="240" w:lineRule="auto"/>
        <w:jc w:val="both"/>
        <w:rPr>
          <w:rFonts w:cs="Times New Roman"/>
          <w:b/>
          <w:color w:val="000000" w:themeColor="text1"/>
        </w:rPr>
      </w:pPr>
    </w:p>
    <w:p w:rsidR="007E1898" w:rsidRDefault="007E1898" w:rsidP="009F104D">
      <w:pPr>
        <w:spacing w:after="0" w:line="240" w:lineRule="auto"/>
        <w:jc w:val="both"/>
        <w:rPr>
          <w:rFonts w:cs="Times New Roman"/>
          <w:color w:val="000000" w:themeColor="text1"/>
        </w:rPr>
      </w:pPr>
      <w:r w:rsidRPr="00FC28BB">
        <w:rPr>
          <w:rFonts w:cs="Times New Roman"/>
          <w:b/>
          <w:color w:val="000000" w:themeColor="text1"/>
        </w:rPr>
        <w:t xml:space="preserve">Nagy Alíz, aki szintén kitűnő eredménnyel végezte el a dajkaképzést arról is beszámol, hogy roma dajkaként </w:t>
      </w:r>
      <w:r w:rsidR="00FC28BB" w:rsidRPr="00FC28BB">
        <w:rPr>
          <w:rFonts w:cs="Times New Roman"/>
          <w:b/>
          <w:color w:val="000000" w:themeColor="text1"/>
        </w:rPr>
        <w:t xml:space="preserve">sem kellett szembenéznie előítéletekkel </w:t>
      </w:r>
      <w:r w:rsidRPr="00FC28BB">
        <w:rPr>
          <w:rFonts w:cs="Times New Roman"/>
          <w:b/>
          <w:color w:val="000000" w:themeColor="text1"/>
        </w:rPr>
        <w:t>egy olyan óvodában, ahova nem járnak roma gyerekek.</w:t>
      </w:r>
      <w:r w:rsidRPr="008F4939">
        <w:rPr>
          <w:rFonts w:cs="Times New Roman"/>
          <w:color w:val="000000" w:themeColor="text1"/>
        </w:rPr>
        <w:t xml:space="preserve"> „Nagyon jó volt egy olyan közösségbe járni, ahol a tanáraink mindenben segítettek, mindent elmagyaráztak, és szeretet vett körül bennünket. Amikor viszont megtudtam, hogy melyik </w:t>
      </w:r>
      <w:r w:rsidRPr="008F4939">
        <w:rPr>
          <w:rFonts w:cs="Times New Roman"/>
          <w:color w:val="000000" w:themeColor="text1"/>
        </w:rPr>
        <w:lastRenderedPageBreak/>
        <w:t xml:space="preserve">óvodába megyek gyakorlatra, kicsit megijedtem. Békéscsabán a Hajnal utcai óvodába több roma gyerek is jár, gondoltam, majd odamehetek. </w:t>
      </w:r>
      <w:r w:rsidRPr="008F4939">
        <w:rPr>
          <w:rFonts w:cs="Times New Roman"/>
          <w:b/>
          <w:color w:val="000000" w:themeColor="text1"/>
        </w:rPr>
        <w:t>Kiderült, hogy a Szigligeti utcába kerülök, ahol nincsenek cigánygyerekek. Féltem, hogy mit fognak majd szólni ahhoz, hogy én cigány vagyok, féltem az előítéletektől. Szerencsére semmi ilyesmit nem tapasztaltam, nagyon barátságosak voltak velem, segítettek, hogy megtanuljam, amit kell. Összebarátkoztunk, nagyon jó volt ott dolgozni és a gyerekek között lenni.</w:t>
      </w:r>
      <w:r w:rsidRPr="008F4939">
        <w:rPr>
          <w:rFonts w:cs="Times New Roman"/>
          <w:color w:val="000000" w:themeColor="text1"/>
        </w:rPr>
        <w:t>”</w:t>
      </w:r>
    </w:p>
    <w:p w:rsidR="00922995" w:rsidRDefault="00922995" w:rsidP="009F104D">
      <w:pPr>
        <w:spacing w:after="0" w:line="240" w:lineRule="auto"/>
        <w:jc w:val="both"/>
        <w:rPr>
          <w:rFonts w:cs="Times New Roman"/>
          <w:color w:val="000000" w:themeColor="text1"/>
        </w:rPr>
      </w:pPr>
    </w:p>
    <w:p w:rsidR="00922995" w:rsidRPr="00922995" w:rsidRDefault="00922995" w:rsidP="009F104D">
      <w:pPr>
        <w:spacing w:after="0" w:line="240" w:lineRule="auto"/>
        <w:jc w:val="both"/>
        <w:rPr>
          <w:rFonts w:cs="Times New Roman"/>
        </w:rPr>
      </w:pPr>
      <w:r w:rsidRPr="00922995">
        <w:rPr>
          <w:rFonts w:cs="Times New Roman"/>
          <w:b/>
        </w:rPr>
        <w:t>Nagyné Rácz Mária</w:t>
      </w:r>
      <w:r w:rsidRPr="00922995">
        <w:rPr>
          <w:rFonts w:cs="Times New Roman"/>
        </w:rPr>
        <w:t xml:space="preserve"> a bizonyítvány megszerzése után három hónappal talált munkát. Mentora figyelt fel a munkalehetőségre egy gyermekotthonban, ahol jelentkezése után alkalmazták is Máriát. Új munkahelyén nagyon nyitottan fogadták, kollégái kedvesek, segítőkészek, csupa pozitív tapasztalata van, amióta dolgozik.</w:t>
      </w:r>
    </w:p>
    <w:p w:rsidR="00922995" w:rsidRPr="00922995" w:rsidRDefault="00922995" w:rsidP="009F104D">
      <w:pPr>
        <w:spacing w:after="0" w:line="240" w:lineRule="auto"/>
        <w:jc w:val="both"/>
        <w:rPr>
          <w:rFonts w:cs="Times New Roman"/>
        </w:rPr>
      </w:pPr>
      <w:r w:rsidRPr="00922995">
        <w:rPr>
          <w:rFonts w:cs="Times New Roman"/>
        </w:rPr>
        <w:t xml:space="preserve">A munka pont olyan, amilyennek a képzés során elképzelte. A képzés során elsajátított elméleti és gyakorlati tudásának köszönhetően önállóan, felelősségteljesen tud dolgozni, a gyerekek körüli tennivalóktól kezdve a dokumentáció vezetéséig – mindenben megállja a helyét. </w:t>
      </w:r>
      <w:r w:rsidRPr="00922995">
        <w:rPr>
          <w:rFonts w:cs="Times New Roman"/>
          <w:i/>
        </w:rPr>
        <w:t>„Több olyan oktatóm is volt, aki az ifjúságvédelemben dolgozott, sokat beszélgettem velük, felkészítettek mindenre.”</w:t>
      </w:r>
      <w:r w:rsidRPr="00922995">
        <w:rPr>
          <w:rFonts w:cs="Times New Roman"/>
        </w:rPr>
        <w:t xml:space="preserve"> – meséli.</w:t>
      </w:r>
    </w:p>
    <w:p w:rsidR="00922995" w:rsidRPr="00922995" w:rsidRDefault="00922995" w:rsidP="009F104D">
      <w:pPr>
        <w:spacing w:after="0" w:line="240" w:lineRule="auto"/>
        <w:jc w:val="both"/>
        <w:rPr>
          <w:rFonts w:cs="Times New Roman"/>
          <w:b/>
          <w:i/>
        </w:rPr>
      </w:pPr>
      <w:r w:rsidRPr="00922995">
        <w:rPr>
          <w:rFonts w:cs="Times New Roman"/>
        </w:rPr>
        <w:t xml:space="preserve">Mária így fogalmazza meg a képzésen most végzők számára munkakeresésének tapasztalatait: </w:t>
      </w:r>
      <w:r w:rsidRPr="00922995">
        <w:rPr>
          <w:rFonts w:cs="Times New Roman"/>
          <w:b/>
          <w:i/>
        </w:rPr>
        <w:t>„Látnia kell a munkáltatónak, hogy kitartó vagy, hogy igazán akarod a munkát! Nekem is nehéz volt, hogy a bizonyítványosztás után nem találtam rögtön munkát, volt, amikor azt éreztem, fel fogom adni a reményt, hogy valaha is találok, de a mentorom folyamatosan bíztatott, nagyon segítőkész volt. Ehhez az is kell, hogy lássák, nemcsak azért végezted el a képzést, hogy meglegyen a bizonyítványod, hanem mert valóban ebben a szakmában akarsz dolgozni! Nagyon szeretném, ha a többi, képzésen résztvevő asszony is tudná, tényleg va</w:t>
      </w:r>
      <w:r w:rsidR="00E96474">
        <w:rPr>
          <w:rFonts w:cs="Times New Roman"/>
          <w:b/>
          <w:i/>
        </w:rPr>
        <w:t>n esély, hogy az új végzettségü</w:t>
      </w:r>
      <w:r w:rsidRPr="00922995">
        <w:rPr>
          <w:rFonts w:cs="Times New Roman"/>
          <w:b/>
          <w:i/>
        </w:rPr>
        <w:t>kkel munkát találjanak!”</w:t>
      </w:r>
    </w:p>
    <w:p w:rsidR="00922995" w:rsidRPr="00922995" w:rsidRDefault="00922995" w:rsidP="009F104D">
      <w:pPr>
        <w:spacing w:after="0" w:line="240" w:lineRule="auto"/>
        <w:jc w:val="both"/>
        <w:rPr>
          <w:rFonts w:cs="Times New Roman"/>
        </w:rPr>
      </w:pPr>
      <w:r w:rsidRPr="00922995">
        <w:rPr>
          <w:rFonts w:cs="Times New Roman"/>
          <w:b/>
        </w:rPr>
        <w:t>Janovics Marianna</w:t>
      </w:r>
      <w:r w:rsidRPr="00922995">
        <w:rPr>
          <w:rFonts w:cs="Times New Roman"/>
        </w:rPr>
        <w:t xml:space="preserve"> a Csongrád-megyei képzés elvégzése után Budapestre költözött családjával. </w:t>
      </w:r>
      <w:r w:rsidRPr="00922995">
        <w:rPr>
          <w:rFonts w:cs="Times New Roman"/>
          <w:b/>
        </w:rPr>
        <w:t xml:space="preserve">Mikor kisfiát új óvodába íratta, a vezető óvónőnek elmesélte, hogy frissen végzett dajkaként munkahelyet keres. A vezető óvónő rögtön felajánlott neki egy megüresedett állást. Már bő féléve dolgozik ott, és nagyon szereti a munkahelyét. </w:t>
      </w:r>
      <w:r w:rsidRPr="00922995">
        <w:rPr>
          <w:rFonts w:cs="Times New Roman"/>
        </w:rPr>
        <w:t>A gyerekszerető fiatalasszony nagyon jól érezi magát, a kollégák kedvesek, barátságosak, a gyerekek aranyosak. Úgy érzi, elengedhetetlen munkájához az a sok minden, amit a képzés során tanult meg, sajátított el. Oktatói minden tudásukat átadták neki – és a tőlük tanultak a gyakorlatban is jól működnek. Marianna példaként megemlíti, hogy az ételmintát egy az egyben úgy csinálja a mai napig, ahogy tanították, és a konyhai munkájával is nagyon meg vannak elégedve. Kisfia is nagyon boldog és büszke dajkaként dolgozó anyukájára.</w:t>
      </w:r>
    </w:p>
    <w:p w:rsidR="008819C1" w:rsidRDefault="008819C1" w:rsidP="009F104D">
      <w:pPr>
        <w:autoSpaceDE w:val="0"/>
        <w:autoSpaceDN w:val="0"/>
        <w:adjustRightInd w:val="0"/>
        <w:spacing w:after="0" w:line="240" w:lineRule="auto"/>
        <w:jc w:val="both"/>
        <w:rPr>
          <w:rFonts w:cs="Sentinel-Book"/>
        </w:rPr>
      </w:pPr>
    </w:p>
    <w:p w:rsidR="00C342FF" w:rsidRDefault="008819C1" w:rsidP="009F104D">
      <w:pPr>
        <w:pStyle w:val="Listaszerbekezds"/>
        <w:numPr>
          <w:ilvl w:val="0"/>
          <w:numId w:val="1"/>
        </w:numPr>
        <w:spacing w:after="0" w:line="240" w:lineRule="auto"/>
        <w:rPr>
          <w:b/>
          <w:color w:val="000000" w:themeColor="text1"/>
        </w:rPr>
      </w:pPr>
      <w:r w:rsidRPr="008819C1">
        <w:rPr>
          <w:b/>
          <w:color w:val="000000" w:themeColor="text1"/>
        </w:rPr>
        <w:t>Interjú egy oktatóval</w:t>
      </w:r>
      <w:r w:rsidR="00AD085C">
        <w:rPr>
          <w:b/>
          <w:color w:val="000000" w:themeColor="text1"/>
        </w:rPr>
        <w:t>, leendő munkaadóval</w:t>
      </w:r>
    </w:p>
    <w:p w:rsidR="00622EC0" w:rsidRPr="0073300C" w:rsidRDefault="00622EC0" w:rsidP="009F104D">
      <w:pPr>
        <w:pStyle w:val="Listaszerbekezds"/>
        <w:spacing w:after="0" w:line="240" w:lineRule="auto"/>
        <w:rPr>
          <w:b/>
          <w:color w:val="000000" w:themeColor="text1"/>
        </w:rPr>
      </w:pPr>
    </w:p>
    <w:p w:rsidR="00AD085C" w:rsidRPr="00AD085C" w:rsidRDefault="00AD085C" w:rsidP="009F104D">
      <w:pPr>
        <w:autoSpaceDE w:val="0"/>
        <w:autoSpaceDN w:val="0"/>
        <w:adjustRightInd w:val="0"/>
        <w:spacing w:after="0" w:line="240" w:lineRule="auto"/>
        <w:jc w:val="both"/>
        <w:rPr>
          <w:rFonts w:cs="Sentinel-BookItalic"/>
          <w:iCs/>
          <w:color w:val="000000"/>
        </w:rPr>
      </w:pPr>
      <w:r w:rsidRPr="00AD085C">
        <w:rPr>
          <w:rFonts w:cs="Sentinel-Book"/>
          <w:color w:val="000000"/>
        </w:rPr>
        <w:t xml:space="preserve">A képzések sikeres elvégzése után a szakképzett roma nők munkavállalóként jelennek meg a munkaerőpiacon. A projekt segíti a képzésen végzetteknek a társadalomban működő munkaerő-piacon történő helytállását. </w:t>
      </w:r>
      <w:r w:rsidRPr="00AD085C">
        <w:rPr>
          <w:rFonts w:cs="Sentinel-BookItalic"/>
          <w:iCs/>
          <w:color w:val="000000"/>
        </w:rPr>
        <w:t>A „Nő az esély” programhoz kapcsolódik a TÁMOP 5.3.1-B-2</w:t>
      </w:r>
      <w:r w:rsidRPr="00AD085C">
        <w:rPr>
          <w:rFonts w:cs="Sentinel-Book"/>
          <w:color w:val="000000"/>
        </w:rPr>
        <w:t xml:space="preserve"> </w:t>
      </w:r>
      <w:r w:rsidRPr="00AD085C">
        <w:rPr>
          <w:rFonts w:cs="Sentinel-BookItalic"/>
          <w:iCs/>
          <w:color w:val="000000"/>
        </w:rPr>
        <w:t>pályázat, amely a foglalkoztatók számára biztosít támogatást.</w:t>
      </w:r>
      <w:r w:rsidRPr="00AD085C">
        <w:rPr>
          <w:rFonts w:cs="Sentinel-Book"/>
          <w:color w:val="000000"/>
        </w:rPr>
        <w:t xml:space="preserve"> </w:t>
      </w:r>
      <w:r w:rsidRPr="00AD085C">
        <w:rPr>
          <w:rFonts w:cs="Sentinel-BookItalic"/>
          <w:iCs/>
          <w:color w:val="000000"/>
        </w:rPr>
        <w:t>Azok a munkáltatók, foglalkoztatók, akik a képzésen</w:t>
      </w:r>
      <w:r w:rsidRPr="00AD085C">
        <w:rPr>
          <w:rFonts w:cs="Sentinel-Book"/>
          <w:color w:val="000000"/>
        </w:rPr>
        <w:t xml:space="preserve"> </w:t>
      </w:r>
      <w:r w:rsidRPr="00AD085C">
        <w:rPr>
          <w:rFonts w:cs="Sentinel-BookItalic"/>
          <w:iCs/>
          <w:color w:val="000000"/>
        </w:rPr>
        <w:t xml:space="preserve">sikeresen végzett roma nőket alkalmazzák, egy éven keresztül támogatott foglalkoztatási lehetőségre pályázhatnak. </w:t>
      </w:r>
      <w:r w:rsidRPr="00AD085C">
        <w:rPr>
          <w:rFonts w:cs="Sentinel-Book"/>
        </w:rPr>
        <w:t>Önkormányzatok és civil szervetek szoros együttműködésére van szükség, hogy segítsenek egymásra találni a képzett roma szakembereknek és azoknak a munkáltatóknak, ahol szociális, gyermekjóléti, egészségügyi és oktatási munkaerőigény van.</w:t>
      </w:r>
    </w:p>
    <w:p w:rsidR="009C6182" w:rsidRPr="00AD085C" w:rsidRDefault="00FA231F" w:rsidP="009F104D">
      <w:pPr>
        <w:spacing w:after="0" w:line="240" w:lineRule="auto"/>
        <w:jc w:val="both"/>
        <w:rPr>
          <w:rFonts w:cs="Sentinel-BookItalic"/>
          <w:iCs/>
        </w:rPr>
      </w:pPr>
      <w:r w:rsidRPr="00AD085C">
        <w:rPr>
          <w:b/>
          <w:color w:val="000000" w:themeColor="text1"/>
        </w:rPr>
        <w:t xml:space="preserve">Tóthné Tótka Edit </w:t>
      </w:r>
      <w:r w:rsidR="00E5542E" w:rsidRPr="00AD085C">
        <w:rPr>
          <w:b/>
        </w:rPr>
        <w:t>a szarvasi Ótemplomi Szeretetszolgálat idősek otthonának vezetője, a Nő az esély képzés egyik</w:t>
      </w:r>
      <w:r w:rsidRPr="00AD085C">
        <w:rPr>
          <w:b/>
          <w:color w:val="000000" w:themeColor="text1"/>
        </w:rPr>
        <w:t xml:space="preserve"> oktatója</w:t>
      </w:r>
      <w:r w:rsidRPr="008819C1">
        <w:rPr>
          <w:color w:val="000000" w:themeColor="text1"/>
        </w:rPr>
        <w:t xml:space="preserve">ként úgy látja </w:t>
      </w:r>
      <w:r w:rsidRPr="008819C1">
        <w:t xml:space="preserve">a képzés során a résztvevők </w:t>
      </w:r>
      <w:r w:rsidR="008819C1" w:rsidRPr="008819C1">
        <w:t>a maximumot nyújtották. „</w:t>
      </w:r>
      <w:r w:rsidRPr="008819C1">
        <w:rPr>
          <w:b/>
        </w:rPr>
        <w:t>Számomra várakozáson felüli volt a Hallgatók hozzáállása, kitartásuk, érdeklődésük a képzés során.</w:t>
      </w:r>
      <w:r w:rsidR="008819C1" w:rsidRPr="008819C1">
        <w:t>” – fogalmaz.</w:t>
      </w:r>
      <w:r w:rsidRPr="008819C1">
        <w:t xml:space="preserve"> </w:t>
      </w:r>
      <w:r w:rsidR="008819C1" w:rsidRPr="008819C1">
        <w:t>– „</w:t>
      </w:r>
      <w:r w:rsidRPr="008819C1">
        <w:t xml:space="preserve">Mindenki számára új helyzet állt fenn, hiszen manapság furcsa, ha roma nő továbbtanulásra adja a fejét, de oktatóként is érdekes feladat volt a velük való munka. Nagyon érdeklődőek, igyekeztek magukból kihozni a maximumot. A képzés alatt végig az volt az érzésem, hogy </w:t>
      </w:r>
      <w:r w:rsidRPr="008819C1">
        <w:rPr>
          <w:b/>
        </w:rPr>
        <w:t>ezek a lányok tényleg akarnak valamit kezdeni az életükkel</w:t>
      </w:r>
      <w:r w:rsidRPr="008819C1">
        <w:t xml:space="preserve">. </w:t>
      </w:r>
      <w:r w:rsidRPr="008819C1">
        <w:rPr>
          <w:b/>
        </w:rPr>
        <w:t>Bizonyítani szeretnének</w:t>
      </w:r>
      <w:r w:rsidRPr="008819C1">
        <w:t xml:space="preserve"> a világnak, a családjaiknak, és nem utolsósorban önmaguknak. Roma nőként élni a mai világban nem </w:t>
      </w:r>
      <w:r w:rsidRPr="008819C1">
        <w:lastRenderedPageBreak/>
        <w:t>feltétlen jelent jót, legtöbbünkben rögtön az aluliskolázottság, fiatalon kötött házasság, otthoni munka, sok kisgyermek jutnak eszünkbe. Ennek a nagyszerű programnak köszönhetően ez a sztereotípia megváltozóban van. Egy kicsit most mindenki odafigyel ezekre a lányokra, asszonyokra, akik bátran felálltak a fakanál mellől, hogy kipróbáljanak valami ismeretlent, valami merőben mást, mint amiben eddig éltek.</w:t>
      </w:r>
      <w:r w:rsidR="008819C1" w:rsidRPr="008819C1">
        <w:t>”</w:t>
      </w:r>
      <w:r w:rsidRPr="008819C1">
        <w:t xml:space="preserve"> </w:t>
      </w:r>
      <w:r w:rsidRPr="00AD085C">
        <w:rPr>
          <w:rFonts w:cs="Sentinel-Book"/>
          <w:color w:val="000000"/>
        </w:rPr>
        <w:t>Gyakorla</w:t>
      </w:r>
      <w:r w:rsidR="007E7751" w:rsidRPr="00AD085C">
        <w:rPr>
          <w:rFonts w:cs="Sentinel-Book"/>
          <w:color w:val="000000"/>
        </w:rPr>
        <w:t xml:space="preserve">tvezetőként </w:t>
      </w:r>
      <w:r w:rsidR="00AD085C" w:rsidRPr="00AD085C">
        <w:rPr>
          <w:rFonts w:cs="Sentinel-Book"/>
          <w:color w:val="000000"/>
        </w:rPr>
        <w:t>már tapasztal</w:t>
      </w:r>
      <w:r w:rsidR="00AD085C">
        <w:rPr>
          <w:rFonts w:cs="Sentinel-Book"/>
          <w:color w:val="000000"/>
        </w:rPr>
        <w:t>a</w:t>
      </w:r>
      <w:r w:rsidR="00AD085C" w:rsidRPr="00AD085C">
        <w:rPr>
          <w:rFonts w:cs="Sentinel-Book"/>
          <w:color w:val="000000"/>
        </w:rPr>
        <w:t>tot szerzett munkájukról.</w:t>
      </w:r>
      <w:r w:rsidR="00AD085C">
        <w:rPr>
          <w:rFonts w:cs="Sentinel-Book"/>
          <w:color w:val="000000"/>
        </w:rPr>
        <w:t xml:space="preserve"> „</w:t>
      </w:r>
      <w:r w:rsidRPr="007E7751">
        <w:rPr>
          <w:rFonts w:cs="Sentinel-Book"/>
          <w:b/>
          <w:color w:val="000000"/>
        </w:rPr>
        <w:t>Szociálisan érzékenyek, nagyon jól meglátják azokat a helyzeteket, amikor segítségre van szüksége valakinek. Segítőkészek, figyelmesek. Megbízhatóan végezték a különféle tevékenységeket.</w:t>
      </w:r>
      <w:r w:rsidRPr="00FA231F">
        <w:rPr>
          <w:rFonts w:cs="Sentinel-Book"/>
          <w:color w:val="000000"/>
        </w:rPr>
        <w:t xml:space="preserve"> Nagyon hamar beilleszkedtek a munkahelyi környezetbe, </w:t>
      </w:r>
      <w:r w:rsidRPr="007E7751">
        <w:rPr>
          <w:rFonts w:cs="Sentinel-Book"/>
          <w:b/>
          <w:color w:val="000000"/>
        </w:rPr>
        <w:t>munkatársaim egyenrangú kollégákként kezelték őket. Az ellátottak szeretettel fogadták őket</w:t>
      </w:r>
      <w:r w:rsidRPr="00FA231F">
        <w:rPr>
          <w:rFonts w:cs="Sentinel-Book"/>
          <w:color w:val="000000"/>
        </w:rPr>
        <w:t>, nagyon örültek, hogy több idő jutott beszélgetésekre. A legtöbb roma embernek köztudottan nincs kapcsolata a szociális intézményi rendszerrel.</w:t>
      </w:r>
      <w:r w:rsidR="008819C1">
        <w:rPr>
          <w:rFonts w:cs="Sentinel-Book"/>
          <w:color w:val="000000"/>
        </w:rPr>
        <w:t xml:space="preserve"> </w:t>
      </w:r>
      <w:r w:rsidRPr="00FA231F">
        <w:rPr>
          <w:rFonts w:cs="Sentinel-Book"/>
          <w:color w:val="000000"/>
        </w:rPr>
        <w:t>Az idős, beteg hozzátartozókat otthonukban ápolják halálukig, így sokak számára teljesen új világ tárult fel, amelyről tudták, hogy létezik ugyan, de sosem jártak ilyen helyeken.</w:t>
      </w:r>
      <w:r w:rsidR="00AD085C">
        <w:rPr>
          <w:rFonts w:cs="Sentinel-Book"/>
          <w:color w:val="000000"/>
        </w:rPr>
        <w:t>”</w:t>
      </w:r>
    </w:p>
    <w:p w:rsidR="00FA231F" w:rsidRPr="00FA231F" w:rsidRDefault="00BD1528" w:rsidP="009F104D">
      <w:pPr>
        <w:autoSpaceDE w:val="0"/>
        <w:autoSpaceDN w:val="0"/>
        <w:adjustRightInd w:val="0"/>
        <w:spacing w:after="0" w:line="240" w:lineRule="auto"/>
        <w:jc w:val="both"/>
        <w:rPr>
          <w:rFonts w:cs="Sentinel-Book"/>
          <w:color w:val="000000"/>
        </w:rPr>
      </w:pPr>
      <w:r w:rsidRPr="008819C1">
        <w:rPr>
          <w:color w:val="000000" w:themeColor="text1"/>
        </w:rPr>
        <w:t xml:space="preserve">Tóthné Tótka Edit </w:t>
      </w:r>
      <w:r>
        <w:t>a szarvasi Ótemplomi Szeretetszolgálat idősek otthonának vezetője</w:t>
      </w:r>
      <w:r>
        <w:rPr>
          <w:rFonts w:eastAsia="Times New Roman" w:cs="Times New Roman"/>
          <w:b/>
          <w:color w:val="000000" w:themeColor="text1"/>
          <w:lang w:eastAsia="hu-HU"/>
        </w:rPr>
        <w:t xml:space="preserve"> l</w:t>
      </w:r>
      <w:r>
        <w:rPr>
          <w:rFonts w:cs="Sentinel-Book"/>
          <w:color w:val="000000"/>
        </w:rPr>
        <w:t>eendő munkaadóként úgy látja intézménye számára</w:t>
      </w:r>
      <w:r w:rsidR="00FA231F" w:rsidRPr="00FA231F">
        <w:rPr>
          <w:rFonts w:cs="Sentinel-Book"/>
          <w:color w:val="000000"/>
        </w:rPr>
        <w:t xml:space="preserve"> </w:t>
      </w:r>
      <w:r w:rsidRPr="00FA231F">
        <w:rPr>
          <w:rFonts w:cs="Sentinel-Book"/>
          <w:color w:val="000000"/>
        </w:rPr>
        <w:t xml:space="preserve">előnyös </w:t>
      </w:r>
      <w:r>
        <w:rPr>
          <w:rFonts w:cs="Sentinel-Book"/>
          <w:color w:val="000000"/>
        </w:rPr>
        <w:t>a képzésen végzettek közül választania új kollégákat. „</w:t>
      </w:r>
      <w:r w:rsidR="00FA231F" w:rsidRPr="00FA231F">
        <w:rPr>
          <w:rFonts w:cs="Sentinel-Book"/>
          <w:color w:val="000000"/>
        </w:rPr>
        <w:t xml:space="preserve">Pontosan abból kiindulva, hogy igen erős családi kötelékeik vannak, és gondoskodnak szeretteikről, azt látom, hogy </w:t>
      </w:r>
      <w:r w:rsidR="00FA231F" w:rsidRPr="00AD085C">
        <w:rPr>
          <w:rFonts w:cs="Sentinel-Book"/>
          <w:b/>
          <w:color w:val="000000"/>
        </w:rPr>
        <w:t>nagy empátiával viseltetnek az idős, beteg ember iránt</w:t>
      </w:r>
      <w:r w:rsidR="00FA231F" w:rsidRPr="00FA231F">
        <w:rPr>
          <w:rFonts w:cs="Sentinel-Book"/>
          <w:color w:val="000000"/>
        </w:rPr>
        <w:t>.</w:t>
      </w:r>
      <w:r>
        <w:rPr>
          <w:rFonts w:cs="Sentinel-Book"/>
          <w:color w:val="000000"/>
        </w:rPr>
        <w:t>”</w:t>
      </w:r>
      <w:r w:rsidR="00FA231F" w:rsidRPr="00FA231F">
        <w:rPr>
          <w:rFonts w:cs="Sentinel-Book"/>
          <w:color w:val="000000"/>
        </w:rPr>
        <w:t xml:space="preserve"> </w:t>
      </w:r>
      <w:r>
        <w:rPr>
          <w:rFonts w:cs="Sentinel-Book"/>
          <w:color w:val="000000"/>
        </w:rPr>
        <w:t>– fogalmaz. – „</w:t>
      </w:r>
      <w:r w:rsidR="00FA231F" w:rsidRPr="00AD085C">
        <w:rPr>
          <w:rFonts w:cs="Sentinel-Book"/>
          <w:b/>
          <w:color w:val="000000"/>
        </w:rPr>
        <w:t>Cselekedeteikben az ösztönös segíteni akarás jelenik meg, amit a hozzáadott tudással együtt alkalmazva még hatékonyabbak lehetnek.</w:t>
      </w:r>
      <w:r w:rsidRPr="00AD085C">
        <w:rPr>
          <w:rFonts w:cs="Sentinel-Book"/>
          <w:b/>
          <w:color w:val="000000"/>
        </w:rPr>
        <w:t xml:space="preserve"> </w:t>
      </w:r>
      <w:r w:rsidR="00FA231F" w:rsidRPr="00AD085C">
        <w:rPr>
          <w:rFonts w:cs="Sentinel-Book"/>
          <w:b/>
          <w:color w:val="000000"/>
        </w:rPr>
        <w:t>Természetesen sok Munkáltatóhoz hasonlóan a szarvasi Ótemplomi Szeretetszolgálat is benyújtotta pályázatát foglalkoztatásra.</w:t>
      </w:r>
      <w:r w:rsidR="00FA231F" w:rsidRPr="00FA231F">
        <w:rPr>
          <w:rFonts w:cs="Sentinel-Book"/>
          <w:color w:val="000000"/>
        </w:rPr>
        <w:t xml:space="preserve"> Intézményünk a házi segítségnyújtás területen szeretne fejleszteni, így ebbe az ellátásba várjuk</w:t>
      </w:r>
      <w:r>
        <w:rPr>
          <w:rFonts w:cs="Sentinel-Book"/>
          <w:color w:val="000000"/>
        </w:rPr>
        <w:t xml:space="preserve"> a frissen végzett hallgatókat.”</w:t>
      </w:r>
    </w:p>
    <w:p w:rsidR="009F104D" w:rsidRDefault="009F104D" w:rsidP="00394ACE">
      <w:pPr>
        <w:spacing w:after="0" w:line="240" w:lineRule="auto"/>
      </w:pPr>
      <w:r>
        <w:t xml:space="preserve">Először is szeretném köszönetemet kifejezni, hogy lehetővé tették számomra, hogy részt vegyek a képzésen. </w:t>
      </w:r>
    </w:p>
    <w:p w:rsidR="00394ACE" w:rsidRDefault="00394ACE" w:rsidP="00394ACE">
      <w:pPr>
        <w:spacing w:after="0" w:line="240" w:lineRule="auto"/>
      </w:pPr>
    </w:p>
    <w:p w:rsidR="009F104D" w:rsidRPr="00394ACE" w:rsidRDefault="009F104D" w:rsidP="00394ACE">
      <w:pPr>
        <w:pStyle w:val="Listaszerbekezds"/>
        <w:numPr>
          <w:ilvl w:val="0"/>
          <w:numId w:val="1"/>
        </w:numPr>
        <w:spacing w:after="0" w:line="240" w:lineRule="auto"/>
        <w:rPr>
          <w:b/>
        </w:rPr>
      </w:pPr>
      <w:r w:rsidRPr="00394ACE">
        <w:rPr>
          <w:b/>
        </w:rPr>
        <w:t>Flóra Elemérné szociális gondozó és ápoló képzést végzett. Élményeiről levelet írt:</w:t>
      </w:r>
    </w:p>
    <w:p w:rsidR="00394ACE" w:rsidRDefault="00394ACE" w:rsidP="00394ACE">
      <w:pPr>
        <w:pStyle w:val="Listaszerbekezds"/>
        <w:spacing w:after="0" w:line="240" w:lineRule="auto"/>
      </w:pPr>
    </w:p>
    <w:p w:rsidR="009F104D" w:rsidRDefault="009F104D" w:rsidP="00394ACE">
      <w:pPr>
        <w:spacing w:after="0" w:line="240" w:lineRule="auto"/>
        <w:jc w:val="both"/>
      </w:pPr>
      <w:r>
        <w:t xml:space="preserve">„A képzés 2013 </w:t>
      </w:r>
      <w:r w:rsidRPr="00A44FF3">
        <w:t>májusában indult el a Türr István Képző és Kutató Intéz</w:t>
      </w:r>
      <w:r w:rsidR="00F229D2" w:rsidRPr="00A44FF3">
        <w:t>et Békéscsabai Igazgatóságán</w:t>
      </w:r>
      <w:r w:rsidRPr="00A44FF3">
        <w:t>. Az első nap nagy álmokkal, izgatottan és tettre készen vártam a tanáromat. Minden a várakozásaimnak megfelelően alakult, sőt! Nagyon elégedett vagyok, hiszen még a tankönyveket, a munkaruhát, a közlekedési bérletet és még sok minden más, a képzéshez szükséges dolgot is biztosítottak a számunkra. A tanárok mindenben segítőkészek voltak velem és a csoporttársaimmal. A szociális gondozó és ápolói munka nehéz, sokat kellett tanulnom, hogy a modulzár</w:t>
      </w:r>
      <w:r w:rsidR="00F229D2" w:rsidRPr="00A44FF3">
        <w:t>ó</w:t>
      </w:r>
      <w:r w:rsidRPr="00A44FF3">
        <w:t>kat sikeresen</w:t>
      </w:r>
      <w:r>
        <w:t xml:space="preserve"> végezhessem el. </w:t>
      </w:r>
    </w:p>
    <w:p w:rsidR="009F104D" w:rsidRDefault="009F104D" w:rsidP="009F104D">
      <w:pPr>
        <w:spacing w:after="0" w:line="240" w:lineRule="auto"/>
        <w:jc w:val="both"/>
      </w:pPr>
      <w:r w:rsidRPr="009F104D">
        <w:rPr>
          <w:b/>
        </w:rPr>
        <w:t>Ezt a szakmát azért választottam, mert emberközeli! Ez a munka mindig is egy különleges és becsületes munkának számított nekem. Gyakorlat alatt egésznek éreztem magam.</w:t>
      </w:r>
      <w:r>
        <w:t xml:space="preserve">  Az idősek gondozása hálás feladat, és csodálatos érzés, amikor jót tehetek velük. Ha valaki rászorul egy másik ember segítségére, szerintem nem mindegy, hogy milyen szívvel adunk neki akár egy pohár vizet is. Sokszor egy kedves szó, egy simogatás, egy mosoly gyógyító hatással bír. </w:t>
      </w:r>
    </w:p>
    <w:p w:rsidR="009F104D" w:rsidRDefault="009F104D" w:rsidP="009F104D">
      <w:pPr>
        <w:spacing w:after="0" w:line="240" w:lineRule="auto"/>
        <w:jc w:val="both"/>
      </w:pPr>
      <w:r w:rsidRPr="009F104D">
        <w:rPr>
          <w:b/>
        </w:rPr>
        <w:t xml:space="preserve">Sok mindent megváltoztatott a képzés az életemben! Többnek, jobbnak és a társadalom hasznos tagjának érzem magam tőle! </w:t>
      </w:r>
      <w:r>
        <w:t>A családom támogat, és büszkék rám. Három gyermekem közül kettő iskolás, velük együtt tanultam mindennap. Nagyon örültek, amikor egy-egy modul végén jó jegyet hoztam haza, a férjem pedig mindenben a segítségemre volt, úgy a házimunkában, mint a gyerekekkel való törődésben, és persze folyamatosan bátorított engem. A támogatás, amiben itthon is és az intézményben is részem volt sok erőt adott nekem. A gyakorlati helyen minden segítséget megkaptunk, és sem az ott dolgozóknak, se az ellátottaknak nem számított az etnikai hovatartozásom. Mindenkit a munkája és a teljesítménye alapján minősítettek.</w:t>
      </w:r>
    </w:p>
    <w:p w:rsidR="009F104D" w:rsidRDefault="009F104D" w:rsidP="009F104D">
      <w:pPr>
        <w:spacing w:after="0" w:line="240" w:lineRule="auto"/>
        <w:jc w:val="both"/>
      </w:pPr>
      <w:r w:rsidRPr="009F104D">
        <w:rPr>
          <w:b/>
        </w:rPr>
        <w:t>Ez a képzés, ami által a szakma tagja lehettem, merőben megváltoztatta az életemet</w:t>
      </w:r>
      <w:r>
        <w:t xml:space="preserve"> – köszönöm ezt a képző intézményben dolgozóknak, a tanáraimnak és a Széchenyi terv megalapítójának és a Társadalmi Megújulás Operatív Program megalkotóinak.”</w:t>
      </w:r>
    </w:p>
    <w:p w:rsidR="00274702" w:rsidRPr="009F104D" w:rsidRDefault="00274702" w:rsidP="009F104D">
      <w:pPr>
        <w:pStyle w:val="Listaszerbekezds"/>
        <w:spacing w:after="0" w:line="183" w:lineRule="atLeast"/>
        <w:jc w:val="both"/>
        <w:textAlignment w:val="baseline"/>
        <w:rPr>
          <w:rFonts w:eastAsia="Times New Roman" w:cs="Times New Roman"/>
          <w:color w:val="000000"/>
          <w:lang w:eastAsia="hu-HU"/>
        </w:rPr>
      </w:pPr>
    </w:p>
    <w:sectPr w:rsidR="00274702" w:rsidRPr="009F104D" w:rsidSect="00700F1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DINPro-Medium">
    <w:altName w:val="Times New Roman"/>
    <w:panose1 w:val="00000000000000000000"/>
    <w:charset w:val="00"/>
    <w:family w:val="auto"/>
    <w:notTrueType/>
    <w:pitch w:val="default"/>
    <w:sig w:usb0="00000003" w:usb1="00000000" w:usb2="00000000" w:usb3="00000000" w:csb0="00000001" w:csb1="00000000"/>
  </w:font>
  <w:font w:name="Sentinel-Book">
    <w:panose1 w:val="00000000000000000000"/>
    <w:charset w:val="EE"/>
    <w:family w:val="roman"/>
    <w:notTrueType/>
    <w:pitch w:val="default"/>
    <w:sig w:usb0="00000005" w:usb1="00000000" w:usb2="00000000" w:usb3="00000000" w:csb0="00000002" w:csb1="00000000"/>
  </w:font>
  <w:font w:name="Sentinel-BookItalic">
    <w:panose1 w:val="00000000000000000000"/>
    <w:charset w:val="EE"/>
    <w:family w:val="roman"/>
    <w:notTrueType/>
    <w:pitch w:val="default"/>
    <w:sig w:usb0="00000005" w:usb1="00000000" w:usb2="00000000" w:usb3="00000000" w:csb0="00000002" w:csb1="00000000"/>
  </w:font>
  <w:font w:name="Sentinel-Semibold">
    <w:panose1 w:val="00000000000000000000"/>
    <w:charset w:val="EE"/>
    <w:family w:val="roman"/>
    <w:notTrueType/>
    <w:pitch w:val="default"/>
    <w:sig w:usb0="00000005" w:usb1="00000000" w:usb2="00000000" w:usb3="00000000" w:csb0="00000002"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FB6332"/>
    <w:multiLevelType w:val="hybridMultilevel"/>
    <w:tmpl w:val="458A4018"/>
    <w:lvl w:ilvl="0" w:tplc="461CF392">
      <w:start w:val="1"/>
      <w:numFmt w:val="bullet"/>
      <w:lvlText w:val="•"/>
      <w:lvlJc w:val="left"/>
      <w:pPr>
        <w:tabs>
          <w:tab w:val="num" w:pos="720"/>
        </w:tabs>
        <w:ind w:left="720" w:hanging="360"/>
      </w:pPr>
      <w:rPr>
        <w:rFonts w:ascii="Times New Roman" w:hAnsi="Times New Roman" w:hint="default"/>
      </w:rPr>
    </w:lvl>
    <w:lvl w:ilvl="1" w:tplc="BAF4BBE4" w:tentative="1">
      <w:start w:val="1"/>
      <w:numFmt w:val="bullet"/>
      <w:lvlText w:val="•"/>
      <w:lvlJc w:val="left"/>
      <w:pPr>
        <w:tabs>
          <w:tab w:val="num" w:pos="1440"/>
        </w:tabs>
        <w:ind w:left="1440" w:hanging="360"/>
      </w:pPr>
      <w:rPr>
        <w:rFonts w:ascii="Times New Roman" w:hAnsi="Times New Roman" w:hint="default"/>
      </w:rPr>
    </w:lvl>
    <w:lvl w:ilvl="2" w:tplc="BDDC4CA6" w:tentative="1">
      <w:start w:val="1"/>
      <w:numFmt w:val="bullet"/>
      <w:lvlText w:val="•"/>
      <w:lvlJc w:val="left"/>
      <w:pPr>
        <w:tabs>
          <w:tab w:val="num" w:pos="2160"/>
        </w:tabs>
        <w:ind w:left="2160" w:hanging="360"/>
      </w:pPr>
      <w:rPr>
        <w:rFonts w:ascii="Times New Roman" w:hAnsi="Times New Roman" w:hint="default"/>
      </w:rPr>
    </w:lvl>
    <w:lvl w:ilvl="3" w:tplc="07B062EE" w:tentative="1">
      <w:start w:val="1"/>
      <w:numFmt w:val="bullet"/>
      <w:lvlText w:val="•"/>
      <w:lvlJc w:val="left"/>
      <w:pPr>
        <w:tabs>
          <w:tab w:val="num" w:pos="2880"/>
        </w:tabs>
        <w:ind w:left="2880" w:hanging="360"/>
      </w:pPr>
      <w:rPr>
        <w:rFonts w:ascii="Times New Roman" w:hAnsi="Times New Roman" w:hint="default"/>
      </w:rPr>
    </w:lvl>
    <w:lvl w:ilvl="4" w:tplc="A40AA0D2" w:tentative="1">
      <w:start w:val="1"/>
      <w:numFmt w:val="bullet"/>
      <w:lvlText w:val="•"/>
      <w:lvlJc w:val="left"/>
      <w:pPr>
        <w:tabs>
          <w:tab w:val="num" w:pos="3600"/>
        </w:tabs>
        <w:ind w:left="3600" w:hanging="360"/>
      </w:pPr>
      <w:rPr>
        <w:rFonts w:ascii="Times New Roman" w:hAnsi="Times New Roman" w:hint="default"/>
      </w:rPr>
    </w:lvl>
    <w:lvl w:ilvl="5" w:tplc="3F2263D8" w:tentative="1">
      <w:start w:val="1"/>
      <w:numFmt w:val="bullet"/>
      <w:lvlText w:val="•"/>
      <w:lvlJc w:val="left"/>
      <w:pPr>
        <w:tabs>
          <w:tab w:val="num" w:pos="4320"/>
        </w:tabs>
        <w:ind w:left="4320" w:hanging="360"/>
      </w:pPr>
      <w:rPr>
        <w:rFonts w:ascii="Times New Roman" w:hAnsi="Times New Roman" w:hint="default"/>
      </w:rPr>
    </w:lvl>
    <w:lvl w:ilvl="6" w:tplc="B324F2F2" w:tentative="1">
      <w:start w:val="1"/>
      <w:numFmt w:val="bullet"/>
      <w:lvlText w:val="•"/>
      <w:lvlJc w:val="left"/>
      <w:pPr>
        <w:tabs>
          <w:tab w:val="num" w:pos="5040"/>
        </w:tabs>
        <w:ind w:left="5040" w:hanging="360"/>
      </w:pPr>
      <w:rPr>
        <w:rFonts w:ascii="Times New Roman" w:hAnsi="Times New Roman" w:hint="default"/>
      </w:rPr>
    </w:lvl>
    <w:lvl w:ilvl="7" w:tplc="C444DCA0" w:tentative="1">
      <w:start w:val="1"/>
      <w:numFmt w:val="bullet"/>
      <w:lvlText w:val="•"/>
      <w:lvlJc w:val="left"/>
      <w:pPr>
        <w:tabs>
          <w:tab w:val="num" w:pos="5760"/>
        </w:tabs>
        <w:ind w:left="5760" w:hanging="360"/>
      </w:pPr>
      <w:rPr>
        <w:rFonts w:ascii="Times New Roman" w:hAnsi="Times New Roman" w:hint="default"/>
      </w:rPr>
    </w:lvl>
    <w:lvl w:ilvl="8" w:tplc="7BB8E77E" w:tentative="1">
      <w:start w:val="1"/>
      <w:numFmt w:val="bullet"/>
      <w:lvlText w:val="•"/>
      <w:lvlJc w:val="left"/>
      <w:pPr>
        <w:tabs>
          <w:tab w:val="num" w:pos="6480"/>
        </w:tabs>
        <w:ind w:left="6480" w:hanging="360"/>
      </w:pPr>
      <w:rPr>
        <w:rFonts w:ascii="Times New Roman" w:hAnsi="Times New Roman" w:hint="default"/>
      </w:rPr>
    </w:lvl>
  </w:abstractNum>
  <w:abstractNum w:abstractNumId="1">
    <w:nsid w:val="1400782C"/>
    <w:multiLevelType w:val="hybridMultilevel"/>
    <w:tmpl w:val="EAA0BEFA"/>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nsid w:val="157E431A"/>
    <w:multiLevelType w:val="hybridMultilevel"/>
    <w:tmpl w:val="0BAE76AE"/>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nsid w:val="1E7F2E1A"/>
    <w:multiLevelType w:val="hybridMultilevel"/>
    <w:tmpl w:val="AB8CCCE4"/>
    <w:lvl w:ilvl="0" w:tplc="52BEA6E8">
      <w:start w:val="1"/>
      <w:numFmt w:val="bullet"/>
      <w:lvlText w:val="•"/>
      <w:lvlJc w:val="left"/>
      <w:pPr>
        <w:tabs>
          <w:tab w:val="num" w:pos="720"/>
        </w:tabs>
        <w:ind w:left="720" w:hanging="360"/>
      </w:pPr>
      <w:rPr>
        <w:rFonts w:ascii="Times New Roman" w:hAnsi="Times New Roman" w:hint="default"/>
      </w:rPr>
    </w:lvl>
    <w:lvl w:ilvl="1" w:tplc="040E0001">
      <w:start w:val="1"/>
      <w:numFmt w:val="bullet"/>
      <w:lvlText w:val=""/>
      <w:lvlJc w:val="left"/>
      <w:pPr>
        <w:tabs>
          <w:tab w:val="num" w:pos="1440"/>
        </w:tabs>
        <w:ind w:left="1440" w:hanging="360"/>
      </w:pPr>
      <w:rPr>
        <w:rFonts w:ascii="Symbol" w:hAnsi="Symbol" w:hint="default"/>
      </w:rPr>
    </w:lvl>
    <w:lvl w:ilvl="2" w:tplc="C7B6326A" w:tentative="1">
      <w:start w:val="1"/>
      <w:numFmt w:val="bullet"/>
      <w:lvlText w:val="•"/>
      <w:lvlJc w:val="left"/>
      <w:pPr>
        <w:tabs>
          <w:tab w:val="num" w:pos="2160"/>
        </w:tabs>
        <w:ind w:left="2160" w:hanging="360"/>
      </w:pPr>
      <w:rPr>
        <w:rFonts w:ascii="Times New Roman" w:hAnsi="Times New Roman" w:hint="default"/>
      </w:rPr>
    </w:lvl>
    <w:lvl w:ilvl="3" w:tplc="802A424A" w:tentative="1">
      <w:start w:val="1"/>
      <w:numFmt w:val="bullet"/>
      <w:lvlText w:val="•"/>
      <w:lvlJc w:val="left"/>
      <w:pPr>
        <w:tabs>
          <w:tab w:val="num" w:pos="2880"/>
        </w:tabs>
        <w:ind w:left="2880" w:hanging="360"/>
      </w:pPr>
      <w:rPr>
        <w:rFonts w:ascii="Times New Roman" w:hAnsi="Times New Roman" w:hint="default"/>
      </w:rPr>
    </w:lvl>
    <w:lvl w:ilvl="4" w:tplc="79A049C8" w:tentative="1">
      <w:start w:val="1"/>
      <w:numFmt w:val="bullet"/>
      <w:lvlText w:val="•"/>
      <w:lvlJc w:val="left"/>
      <w:pPr>
        <w:tabs>
          <w:tab w:val="num" w:pos="3600"/>
        </w:tabs>
        <w:ind w:left="3600" w:hanging="360"/>
      </w:pPr>
      <w:rPr>
        <w:rFonts w:ascii="Times New Roman" w:hAnsi="Times New Roman" w:hint="default"/>
      </w:rPr>
    </w:lvl>
    <w:lvl w:ilvl="5" w:tplc="14B60CEA" w:tentative="1">
      <w:start w:val="1"/>
      <w:numFmt w:val="bullet"/>
      <w:lvlText w:val="•"/>
      <w:lvlJc w:val="left"/>
      <w:pPr>
        <w:tabs>
          <w:tab w:val="num" w:pos="4320"/>
        </w:tabs>
        <w:ind w:left="4320" w:hanging="360"/>
      </w:pPr>
      <w:rPr>
        <w:rFonts w:ascii="Times New Roman" w:hAnsi="Times New Roman" w:hint="default"/>
      </w:rPr>
    </w:lvl>
    <w:lvl w:ilvl="6" w:tplc="C29C61F4" w:tentative="1">
      <w:start w:val="1"/>
      <w:numFmt w:val="bullet"/>
      <w:lvlText w:val="•"/>
      <w:lvlJc w:val="left"/>
      <w:pPr>
        <w:tabs>
          <w:tab w:val="num" w:pos="5040"/>
        </w:tabs>
        <w:ind w:left="5040" w:hanging="360"/>
      </w:pPr>
      <w:rPr>
        <w:rFonts w:ascii="Times New Roman" w:hAnsi="Times New Roman" w:hint="default"/>
      </w:rPr>
    </w:lvl>
    <w:lvl w:ilvl="7" w:tplc="26260446" w:tentative="1">
      <w:start w:val="1"/>
      <w:numFmt w:val="bullet"/>
      <w:lvlText w:val="•"/>
      <w:lvlJc w:val="left"/>
      <w:pPr>
        <w:tabs>
          <w:tab w:val="num" w:pos="5760"/>
        </w:tabs>
        <w:ind w:left="5760" w:hanging="360"/>
      </w:pPr>
      <w:rPr>
        <w:rFonts w:ascii="Times New Roman" w:hAnsi="Times New Roman" w:hint="default"/>
      </w:rPr>
    </w:lvl>
    <w:lvl w:ilvl="8" w:tplc="363AB124" w:tentative="1">
      <w:start w:val="1"/>
      <w:numFmt w:val="bullet"/>
      <w:lvlText w:val="•"/>
      <w:lvlJc w:val="left"/>
      <w:pPr>
        <w:tabs>
          <w:tab w:val="num" w:pos="6480"/>
        </w:tabs>
        <w:ind w:left="6480" w:hanging="360"/>
      </w:pPr>
      <w:rPr>
        <w:rFonts w:ascii="Times New Roman" w:hAnsi="Times New Roman" w:hint="default"/>
      </w:rPr>
    </w:lvl>
  </w:abstractNum>
  <w:abstractNum w:abstractNumId="4">
    <w:nsid w:val="2B627CA6"/>
    <w:multiLevelType w:val="hybridMultilevel"/>
    <w:tmpl w:val="9620B39C"/>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nsid w:val="35554804"/>
    <w:multiLevelType w:val="hybridMultilevel"/>
    <w:tmpl w:val="20162D56"/>
    <w:lvl w:ilvl="0" w:tplc="040E0001">
      <w:start w:val="1"/>
      <w:numFmt w:val="bullet"/>
      <w:lvlText w:val=""/>
      <w:lvlJc w:val="left"/>
      <w:pPr>
        <w:ind w:left="778" w:hanging="360"/>
      </w:pPr>
      <w:rPr>
        <w:rFonts w:ascii="Symbol" w:hAnsi="Symbol" w:hint="default"/>
      </w:rPr>
    </w:lvl>
    <w:lvl w:ilvl="1" w:tplc="040E0003" w:tentative="1">
      <w:start w:val="1"/>
      <w:numFmt w:val="bullet"/>
      <w:lvlText w:val="o"/>
      <w:lvlJc w:val="left"/>
      <w:pPr>
        <w:ind w:left="1498" w:hanging="360"/>
      </w:pPr>
      <w:rPr>
        <w:rFonts w:ascii="Courier New" w:hAnsi="Courier New" w:cs="Courier New" w:hint="default"/>
      </w:rPr>
    </w:lvl>
    <w:lvl w:ilvl="2" w:tplc="040E0005" w:tentative="1">
      <w:start w:val="1"/>
      <w:numFmt w:val="bullet"/>
      <w:lvlText w:val=""/>
      <w:lvlJc w:val="left"/>
      <w:pPr>
        <w:ind w:left="2218" w:hanging="360"/>
      </w:pPr>
      <w:rPr>
        <w:rFonts w:ascii="Wingdings" w:hAnsi="Wingdings" w:hint="default"/>
      </w:rPr>
    </w:lvl>
    <w:lvl w:ilvl="3" w:tplc="040E0001" w:tentative="1">
      <w:start w:val="1"/>
      <w:numFmt w:val="bullet"/>
      <w:lvlText w:val=""/>
      <w:lvlJc w:val="left"/>
      <w:pPr>
        <w:ind w:left="2938" w:hanging="360"/>
      </w:pPr>
      <w:rPr>
        <w:rFonts w:ascii="Symbol" w:hAnsi="Symbol" w:hint="default"/>
      </w:rPr>
    </w:lvl>
    <w:lvl w:ilvl="4" w:tplc="040E0003" w:tentative="1">
      <w:start w:val="1"/>
      <w:numFmt w:val="bullet"/>
      <w:lvlText w:val="o"/>
      <w:lvlJc w:val="left"/>
      <w:pPr>
        <w:ind w:left="3658" w:hanging="360"/>
      </w:pPr>
      <w:rPr>
        <w:rFonts w:ascii="Courier New" w:hAnsi="Courier New" w:cs="Courier New" w:hint="default"/>
      </w:rPr>
    </w:lvl>
    <w:lvl w:ilvl="5" w:tplc="040E0005" w:tentative="1">
      <w:start w:val="1"/>
      <w:numFmt w:val="bullet"/>
      <w:lvlText w:val=""/>
      <w:lvlJc w:val="left"/>
      <w:pPr>
        <w:ind w:left="4378" w:hanging="360"/>
      </w:pPr>
      <w:rPr>
        <w:rFonts w:ascii="Wingdings" w:hAnsi="Wingdings" w:hint="default"/>
      </w:rPr>
    </w:lvl>
    <w:lvl w:ilvl="6" w:tplc="040E0001" w:tentative="1">
      <w:start w:val="1"/>
      <w:numFmt w:val="bullet"/>
      <w:lvlText w:val=""/>
      <w:lvlJc w:val="left"/>
      <w:pPr>
        <w:ind w:left="5098" w:hanging="360"/>
      </w:pPr>
      <w:rPr>
        <w:rFonts w:ascii="Symbol" w:hAnsi="Symbol" w:hint="default"/>
      </w:rPr>
    </w:lvl>
    <w:lvl w:ilvl="7" w:tplc="040E0003" w:tentative="1">
      <w:start w:val="1"/>
      <w:numFmt w:val="bullet"/>
      <w:lvlText w:val="o"/>
      <w:lvlJc w:val="left"/>
      <w:pPr>
        <w:ind w:left="5818" w:hanging="360"/>
      </w:pPr>
      <w:rPr>
        <w:rFonts w:ascii="Courier New" w:hAnsi="Courier New" w:cs="Courier New" w:hint="default"/>
      </w:rPr>
    </w:lvl>
    <w:lvl w:ilvl="8" w:tplc="040E0005" w:tentative="1">
      <w:start w:val="1"/>
      <w:numFmt w:val="bullet"/>
      <w:lvlText w:val=""/>
      <w:lvlJc w:val="left"/>
      <w:pPr>
        <w:ind w:left="6538" w:hanging="360"/>
      </w:pPr>
      <w:rPr>
        <w:rFonts w:ascii="Wingdings" w:hAnsi="Wingdings" w:hint="default"/>
      </w:rPr>
    </w:lvl>
  </w:abstractNum>
  <w:abstractNum w:abstractNumId="6">
    <w:nsid w:val="35C75263"/>
    <w:multiLevelType w:val="hybridMultilevel"/>
    <w:tmpl w:val="E5D605EA"/>
    <w:lvl w:ilvl="0" w:tplc="58F66060">
      <w:start w:val="1"/>
      <w:numFmt w:val="bullet"/>
      <w:lvlText w:val="•"/>
      <w:lvlJc w:val="left"/>
      <w:pPr>
        <w:tabs>
          <w:tab w:val="num" w:pos="720"/>
        </w:tabs>
        <w:ind w:left="720" w:hanging="360"/>
      </w:pPr>
      <w:rPr>
        <w:rFonts w:ascii="Times New Roman" w:hAnsi="Times New Roman" w:hint="default"/>
      </w:rPr>
    </w:lvl>
    <w:lvl w:ilvl="1" w:tplc="C30E8978" w:tentative="1">
      <w:start w:val="1"/>
      <w:numFmt w:val="bullet"/>
      <w:lvlText w:val="•"/>
      <w:lvlJc w:val="left"/>
      <w:pPr>
        <w:tabs>
          <w:tab w:val="num" w:pos="1440"/>
        </w:tabs>
        <w:ind w:left="1440" w:hanging="360"/>
      </w:pPr>
      <w:rPr>
        <w:rFonts w:ascii="Times New Roman" w:hAnsi="Times New Roman" w:hint="default"/>
      </w:rPr>
    </w:lvl>
    <w:lvl w:ilvl="2" w:tplc="2604DEBE" w:tentative="1">
      <w:start w:val="1"/>
      <w:numFmt w:val="bullet"/>
      <w:lvlText w:val="•"/>
      <w:lvlJc w:val="left"/>
      <w:pPr>
        <w:tabs>
          <w:tab w:val="num" w:pos="2160"/>
        </w:tabs>
        <w:ind w:left="2160" w:hanging="360"/>
      </w:pPr>
      <w:rPr>
        <w:rFonts w:ascii="Times New Roman" w:hAnsi="Times New Roman" w:hint="default"/>
      </w:rPr>
    </w:lvl>
    <w:lvl w:ilvl="3" w:tplc="D5104BEC" w:tentative="1">
      <w:start w:val="1"/>
      <w:numFmt w:val="bullet"/>
      <w:lvlText w:val="•"/>
      <w:lvlJc w:val="left"/>
      <w:pPr>
        <w:tabs>
          <w:tab w:val="num" w:pos="2880"/>
        </w:tabs>
        <w:ind w:left="2880" w:hanging="360"/>
      </w:pPr>
      <w:rPr>
        <w:rFonts w:ascii="Times New Roman" w:hAnsi="Times New Roman" w:hint="default"/>
      </w:rPr>
    </w:lvl>
    <w:lvl w:ilvl="4" w:tplc="FDEE2200" w:tentative="1">
      <w:start w:val="1"/>
      <w:numFmt w:val="bullet"/>
      <w:lvlText w:val="•"/>
      <w:lvlJc w:val="left"/>
      <w:pPr>
        <w:tabs>
          <w:tab w:val="num" w:pos="3600"/>
        </w:tabs>
        <w:ind w:left="3600" w:hanging="360"/>
      </w:pPr>
      <w:rPr>
        <w:rFonts w:ascii="Times New Roman" w:hAnsi="Times New Roman" w:hint="default"/>
      </w:rPr>
    </w:lvl>
    <w:lvl w:ilvl="5" w:tplc="9C3C4568" w:tentative="1">
      <w:start w:val="1"/>
      <w:numFmt w:val="bullet"/>
      <w:lvlText w:val="•"/>
      <w:lvlJc w:val="left"/>
      <w:pPr>
        <w:tabs>
          <w:tab w:val="num" w:pos="4320"/>
        </w:tabs>
        <w:ind w:left="4320" w:hanging="360"/>
      </w:pPr>
      <w:rPr>
        <w:rFonts w:ascii="Times New Roman" w:hAnsi="Times New Roman" w:hint="default"/>
      </w:rPr>
    </w:lvl>
    <w:lvl w:ilvl="6" w:tplc="0B946906" w:tentative="1">
      <w:start w:val="1"/>
      <w:numFmt w:val="bullet"/>
      <w:lvlText w:val="•"/>
      <w:lvlJc w:val="left"/>
      <w:pPr>
        <w:tabs>
          <w:tab w:val="num" w:pos="5040"/>
        </w:tabs>
        <w:ind w:left="5040" w:hanging="360"/>
      </w:pPr>
      <w:rPr>
        <w:rFonts w:ascii="Times New Roman" w:hAnsi="Times New Roman" w:hint="default"/>
      </w:rPr>
    </w:lvl>
    <w:lvl w:ilvl="7" w:tplc="7700DFF4" w:tentative="1">
      <w:start w:val="1"/>
      <w:numFmt w:val="bullet"/>
      <w:lvlText w:val="•"/>
      <w:lvlJc w:val="left"/>
      <w:pPr>
        <w:tabs>
          <w:tab w:val="num" w:pos="5760"/>
        </w:tabs>
        <w:ind w:left="5760" w:hanging="360"/>
      </w:pPr>
      <w:rPr>
        <w:rFonts w:ascii="Times New Roman" w:hAnsi="Times New Roman" w:hint="default"/>
      </w:rPr>
    </w:lvl>
    <w:lvl w:ilvl="8" w:tplc="3716C0A4" w:tentative="1">
      <w:start w:val="1"/>
      <w:numFmt w:val="bullet"/>
      <w:lvlText w:val="•"/>
      <w:lvlJc w:val="left"/>
      <w:pPr>
        <w:tabs>
          <w:tab w:val="num" w:pos="6480"/>
        </w:tabs>
        <w:ind w:left="6480" w:hanging="360"/>
      </w:pPr>
      <w:rPr>
        <w:rFonts w:ascii="Times New Roman" w:hAnsi="Times New Roman" w:hint="default"/>
      </w:rPr>
    </w:lvl>
  </w:abstractNum>
  <w:abstractNum w:abstractNumId="7">
    <w:nsid w:val="43140C0E"/>
    <w:multiLevelType w:val="hybridMultilevel"/>
    <w:tmpl w:val="42ECE5B4"/>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8">
    <w:nsid w:val="5F1D3921"/>
    <w:multiLevelType w:val="hybridMultilevel"/>
    <w:tmpl w:val="E42E44CA"/>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9">
    <w:nsid w:val="6D9D773E"/>
    <w:multiLevelType w:val="hybridMultilevel"/>
    <w:tmpl w:val="91ECB176"/>
    <w:lvl w:ilvl="0" w:tplc="A61C06F4">
      <w:start w:val="1"/>
      <w:numFmt w:val="bullet"/>
      <w:lvlText w:val="•"/>
      <w:lvlJc w:val="left"/>
      <w:pPr>
        <w:tabs>
          <w:tab w:val="num" w:pos="720"/>
        </w:tabs>
        <w:ind w:left="720" w:hanging="360"/>
      </w:pPr>
      <w:rPr>
        <w:rFonts w:ascii="Times New Roman" w:hAnsi="Times New Roman" w:hint="default"/>
      </w:rPr>
    </w:lvl>
    <w:lvl w:ilvl="1" w:tplc="3050D67E" w:tentative="1">
      <w:start w:val="1"/>
      <w:numFmt w:val="bullet"/>
      <w:lvlText w:val="•"/>
      <w:lvlJc w:val="left"/>
      <w:pPr>
        <w:tabs>
          <w:tab w:val="num" w:pos="1440"/>
        </w:tabs>
        <w:ind w:left="1440" w:hanging="360"/>
      </w:pPr>
      <w:rPr>
        <w:rFonts w:ascii="Times New Roman" w:hAnsi="Times New Roman" w:hint="default"/>
      </w:rPr>
    </w:lvl>
    <w:lvl w:ilvl="2" w:tplc="2BB63958" w:tentative="1">
      <w:start w:val="1"/>
      <w:numFmt w:val="bullet"/>
      <w:lvlText w:val="•"/>
      <w:lvlJc w:val="left"/>
      <w:pPr>
        <w:tabs>
          <w:tab w:val="num" w:pos="2160"/>
        </w:tabs>
        <w:ind w:left="2160" w:hanging="360"/>
      </w:pPr>
      <w:rPr>
        <w:rFonts w:ascii="Times New Roman" w:hAnsi="Times New Roman" w:hint="default"/>
      </w:rPr>
    </w:lvl>
    <w:lvl w:ilvl="3" w:tplc="4546228C" w:tentative="1">
      <w:start w:val="1"/>
      <w:numFmt w:val="bullet"/>
      <w:lvlText w:val="•"/>
      <w:lvlJc w:val="left"/>
      <w:pPr>
        <w:tabs>
          <w:tab w:val="num" w:pos="2880"/>
        </w:tabs>
        <w:ind w:left="2880" w:hanging="360"/>
      </w:pPr>
      <w:rPr>
        <w:rFonts w:ascii="Times New Roman" w:hAnsi="Times New Roman" w:hint="default"/>
      </w:rPr>
    </w:lvl>
    <w:lvl w:ilvl="4" w:tplc="A1AE2438" w:tentative="1">
      <w:start w:val="1"/>
      <w:numFmt w:val="bullet"/>
      <w:lvlText w:val="•"/>
      <w:lvlJc w:val="left"/>
      <w:pPr>
        <w:tabs>
          <w:tab w:val="num" w:pos="3600"/>
        </w:tabs>
        <w:ind w:left="3600" w:hanging="360"/>
      </w:pPr>
      <w:rPr>
        <w:rFonts w:ascii="Times New Roman" w:hAnsi="Times New Roman" w:hint="default"/>
      </w:rPr>
    </w:lvl>
    <w:lvl w:ilvl="5" w:tplc="E2AED464" w:tentative="1">
      <w:start w:val="1"/>
      <w:numFmt w:val="bullet"/>
      <w:lvlText w:val="•"/>
      <w:lvlJc w:val="left"/>
      <w:pPr>
        <w:tabs>
          <w:tab w:val="num" w:pos="4320"/>
        </w:tabs>
        <w:ind w:left="4320" w:hanging="360"/>
      </w:pPr>
      <w:rPr>
        <w:rFonts w:ascii="Times New Roman" w:hAnsi="Times New Roman" w:hint="default"/>
      </w:rPr>
    </w:lvl>
    <w:lvl w:ilvl="6" w:tplc="91ACE374" w:tentative="1">
      <w:start w:val="1"/>
      <w:numFmt w:val="bullet"/>
      <w:lvlText w:val="•"/>
      <w:lvlJc w:val="left"/>
      <w:pPr>
        <w:tabs>
          <w:tab w:val="num" w:pos="5040"/>
        </w:tabs>
        <w:ind w:left="5040" w:hanging="360"/>
      </w:pPr>
      <w:rPr>
        <w:rFonts w:ascii="Times New Roman" w:hAnsi="Times New Roman" w:hint="default"/>
      </w:rPr>
    </w:lvl>
    <w:lvl w:ilvl="7" w:tplc="685E3D56" w:tentative="1">
      <w:start w:val="1"/>
      <w:numFmt w:val="bullet"/>
      <w:lvlText w:val="•"/>
      <w:lvlJc w:val="left"/>
      <w:pPr>
        <w:tabs>
          <w:tab w:val="num" w:pos="5760"/>
        </w:tabs>
        <w:ind w:left="5760" w:hanging="360"/>
      </w:pPr>
      <w:rPr>
        <w:rFonts w:ascii="Times New Roman" w:hAnsi="Times New Roman" w:hint="default"/>
      </w:rPr>
    </w:lvl>
    <w:lvl w:ilvl="8" w:tplc="91B081D6" w:tentative="1">
      <w:start w:val="1"/>
      <w:numFmt w:val="bullet"/>
      <w:lvlText w:val="•"/>
      <w:lvlJc w:val="left"/>
      <w:pPr>
        <w:tabs>
          <w:tab w:val="num" w:pos="6480"/>
        </w:tabs>
        <w:ind w:left="6480" w:hanging="360"/>
      </w:pPr>
      <w:rPr>
        <w:rFonts w:ascii="Times New Roman" w:hAnsi="Times New Roman" w:hint="default"/>
      </w:rPr>
    </w:lvl>
  </w:abstractNum>
  <w:abstractNum w:abstractNumId="10">
    <w:nsid w:val="73E32076"/>
    <w:multiLevelType w:val="hybridMultilevel"/>
    <w:tmpl w:val="B5ECB3E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nsid w:val="798F453F"/>
    <w:multiLevelType w:val="hybridMultilevel"/>
    <w:tmpl w:val="8124E7E0"/>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nsid w:val="7CDA00A5"/>
    <w:multiLevelType w:val="hybridMultilevel"/>
    <w:tmpl w:val="EF5663A8"/>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nsid w:val="7F2325A1"/>
    <w:multiLevelType w:val="hybridMultilevel"/>
    <w:tmpl w:val="B5ECB3E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10"/>
  </w:num>
  <w:num w:numId="2">
    <w:abstractNumId w:val="0"/>
  </w:num>
  <w:num w:numId="3">
    <w:abstractNumId w:val="9"/>
  </w:num>
  <w:num w:numId="4">
    <w:abstractNumId w:val="6"/>
  </w:num>
  <w:num w:numId="5">
    <w:abstractNumId w:val="1"/>
  </w:num>
  <w:num w:numId="6">
    <w:abstractNumId w:val="4"/>
  </w:num>
  <w:num w:numId="7">
    <w:abstractNumId w:val="3"/>
  </w:num>
  <w:num w:numId="8">
    <w:abstractNumId w:val="12"/>
  </w:num>
  <w:num w:numId="9">
    <w:abstractNumId w:val="11"/>
  </w:num>
  <w:num w:numId="10">
    <w:abstractNumId w:val="2"/>
  </w:num>
  <w:num w:numId="11">
    <w:abstractNumId w:val="7"/>
  </w:num>
  <w:num w:numId="12">
    <w:abstractNumId w:val="8"/>
  </w:num>
  <w:num w:numId="13">
    <w:abstractNumId w:val="5"/>
  </w:num>
  <w:num w:numId="14">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137D4C"/>
    <w:rsid w:val="00042B4A"/>
    <w:rsid w:val="00092D13"/>
    <w:rsid w:val="000A37FB"/>
    <w:rsid w:val="000E6BAD"/>
    <w:rsid w:val="00117A5A"/>
    <w:rsid w:val="00127F5F"/>
    <w:rsid w:val="00135AC1"/>
    <w:rsid w:val="00137D4C"/>
    <w:rsid w:val="0018268E"/>
    <w:rsid w:val="001D4E5A"/>
    <w:rsid w:val="00274702"/>
    <w:rsid w:val="002D12EE"/>
    <w:rsid w:val="002E7D1C"/>
    <w:rsid w:val="00302E02"/>
    <w:rsid w:val="00315C59"/>
    <w:rsid w:val="00317F1F"/>
    <w:rsid w:val="0038435A"/>
    <w:rsid w:val="00394ACE"/>
    <w:rsid w:val="003F6A0E"/>
    <w:rsid w:val="004120E9"/>
    <w:rsid w:val="00444929"/>
    <w:rsid w:val="00451344"/>
    <w:rsid w:val="00471ECC"/>
    <w:rsid w:val="004C3223"/>
    <w:rsid w:val="004F212A"/>
    <w:rsid w:val="004F42A4"/>
    <w:rsid w:val="00516EC5"/>
    <w:rsid w:val="0053294C"/>
    <w:rsid w:val="005A55FE"/>
    <w:rsid w:val="005C30D0"/>
    <w:rsid w:val="006178E1"/>
    <w:rsid w:val="00622EC0"/>
    <w:rsid w:val="00626F65"/>
    <w:rsid w:val="00654492"/>
    <w:rsid w:val="0067484D"/>
    <w:rsid w:val="00685965"/>
    <w:rsid w:val="006E0EF2"/>
    <w:rsid w:val="00700BDE"/>
    <w:rsid w:val="00700F19"/>
    <w:rsid w:val="00705965"/>
    <w:rsid w:val="0073300C"/>
    <w:rsid w:val="0076627F"/>
    <w:rsid w:val="007B5C5E"/>
    <w:rsid w:val="007C34CA"/>
    <w:rsid w:val="007E1898"/>
    <w:rsid w:val="007E2AD3"/>
    <w:rsid w:val="007E7751"/>
    <w:rsid w:val="007F0E46"/>
    <w:rsid w:val="007F42E1"/>
    <w:rsid w:val="0080159C"/>
    <w:rsid w:val="008314B7"/>
    <w:rsid w:val="00851565"/>
    <w:rsid w:val="008819C1"/>
    <w:rsid w:val="00895068"/>
    <w:rsid w:val="008B4B6C"/>
    <w:rsid w:val="008E58FA"/>
    <w:rsid w:val="008F4939"/>
    <w:rsid w:val="008F7CAB"/>
    <w:rsid w:val="00922995"/>
    <w:rsid w:val="00932470"/>
    <w:rsid w:val="00935754"/>
    <w:rsid w:val="00956990"/>
    <w:rsid w:val="00957B75"/>
    <w:rsid w:val="00961C98"/>
    <w:rsid w:val="009B3411"/>
    <w:rsid w:val="009C6182"/>
    <w:rsid w:val="009F104D"/>
    <w:rsid w:val="00A20C54"/>
    <w:rsid w:val="00A33BE0"/>
    <w:rsid w:val="00A44FF3"/>
    <w:rsid w:val="00A85162"/>
    <w:rsid w:val="00A87008"/>
    <w:rsid w:val="00AD085C"/>
    <w:rsid w:val="00B16358"/>
    <w:rsid w:val="00B251E4"/>
    <w:rsid w:val="00B279C8"/>
    <w:rsid w:val="00BA4E63"/>
    <w:rsid w:val="00BD1528"/>
    <w:rsid w:val="00BE2584"/>
    <w:rsid w:val="00BE305F"/>
    <w:rsid w:val="00C02570"/>
    <w:rsid w:val="00C0301F"/>
    <w:rsid w:val="00C15EBF"/>
    <w:rsid w:val="00C342FF"/>
    <w:rsid w:val="00C353BD"/>
    <w:rsid w:val="00C52617"/>
    <w:rsid w:val="00C6568E"/>
    <w:rsid w:val="00C9477A"/>
    <w:rsid w:val="00C96156"/>
    <w:rsid w:val="00CB5106"/>
    <w:rsid w:val="00CE38B4"/>
    <w:rsid w:val="00CF7EB9"/>
    <w:rsid w:val="00D11114"/>
    <w:rsid w:val="00D148D5"/>
    <w:rsid w:val="00D24E60"/>
    <w:rsid w:val="00D32204"/>
    <w:rsid w:val="00D40BD4"/>
    <w:rsid w:val="00D74533"/>
    <w:rsid w:val="00D75794"/>
    <w:rsid w:val="00D81D2B"/>
    <w:rsid w:val="00DB08E1"/>
    <w:rsid w:val="00DC1266"/>
    <w:rsid w:val="00DE2F99"/>
    <w:rsid w:val="00E00D23"/>
    <w:rsid w:val="00E17F2D"/>
    <w:rsid w:val="00E372C3"/>
    <w:rsid w:val="00E5542E"/>
    <w:rsid w:val="00E96474"/>
    <w:rsid w:val="00EA3CEA"/>
    <w:rsid w:val="00EE10C8"/>
    <w:rsid w:val="00EF4E82"/>
    <w:rsid w:val="00EF5672"/>
    <w:rsid w:val="00F108C9"/>
    <w:rsid w:val="00F223A5"/>
    <w:rsid w:val="00F229D2"/>
    <w:rsid w:val="00F432BC"/>
    <w:rsid w:val="00F50046"/>
    <w:rsid w:val="00F52265"/>
    <w:rsid w:val="00F63123"/>
    <w:rsid w:val="00F70244"/>
    <w:rsid w:val="00F96508"/>
    <w:rsid w:val="00F96ED1"/>
    <w:rsid w:val="00FA231F"/>
    <w:rsid w:val="00FA75F5"/>
    <w:rsid w:val="00FC28BB"/>
    <w:rsid w:val="00FD3193"/>
    <w:rsid w:val="00FF43B6"/>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700F19"/>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ormlWeb">
    <w:name w:val="Normal (Web)"/>
    <w:basedOn w:val="Norml"/>
    <w:uiPriority w:val="99"/>
    <w:unhideWhenUsed/>
    <w:rsid w:val="00137D4C"/>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styleId="Kiemels2">
    <w:name w:val="Strong"/>
    <w:basedOn w:val="Bekezdsalapbettpusa"/>
    <w:uiPriority w:val="22"/>
    <w:qFormat/>
    <w:rsid w:val="00137D4C"/>
    <w:rPr>
      <w:b/>
      <w:bCs/>
    </w:rPr>
  </w:style>
  <w:style w:type="paragraph" w:styleId="Buborkszveg">
    <w:name w:val="Balloon Text"/>
    <w:basedOn w:val="Norml"/>
    <w:link w:val="BuborkszvegChar"/>
    <w:uiPriority w:val="99"/>
    <w:semiHidden/>
    <w:unhideWhenUsed/>
    <w:rsid w:val="00137D4C"/>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137D4C"/>
    <w:rPr>
      <w:rFonts w:ascii="Tahoma" w:hAnsi="Tahoma" w:cs="Tahoma"/>
      <w:sz w:val="16"/>
      <w:szCs w:val="16"/>
    </w:rPr>
  </w:style>
  <w:style w:type="character" w:customStyle="1" w:styleId="apple-converted-space">
    <w:name w:val="apple-converted-space"/>
    <w:basedOn w:val="Bekezdsalapbettpusa"/>
    <w:rsid w:val="00D11114"/>
  </w:style>
  <w:style w:type="paragraph" w:styleId="Listaszerbekezds">
    <w:name w:val="List Paragraph"/>
    <w:basedOn w:val="Norml"/>
    <w:uiPriority w:val="34"/>
    <w:qFormat/>
    <w:rsid w:val="00957B75"/>
    <w:pPr>
      <w:ind w:left="720"/>
      <w:contextualSpacing/>
    </w:pPr>
  </w:style>
  <w:style w:type="character" w:styleId="Hiperhivatkozs">
    <w:name w:val="Hyperlink"/>
    <w:basedOn w:val="Bekezdsalapbettpusa"/>
    <w:uiPriority w:val="99"/>
    <w:unhideWhenUsed/>
    <w:rsid w:val="00957B75"/>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6318272">
      <w:bodyDiv w:val="1"/>
      <w:marLeft w:val="0"/>
      <w:marRight w:val="0"/>
      <w:marTop w:val="0"/>
      <w:marBottom w:val="0"/>
      <w:divBdr>
        <w:top w:val="none" w:sz="0" w:space="0" w:color="auto"/>
        <w:left w:val="none" w:sz="0" w:space="0" w:color="auto"/>
        <w:bottom w:val="none" w:sz="0" w:space="0" w:color="auto"/>
        <w:right w:val="none" w:sz="0" w:space="0" w:color="auto"/>
      </w:divBdr>
    </w:div>
    <w:div w:id="362829489">
      <w:bodyDiv w:val="1"/>
      <w:marLeft w:val="0"/>
      <w:marRight w:val="0"/>
      <w:marTop w:val="0"/>
      <w:marBottom w:val="0"/>
      <w:divBdr>
        <w:top w:val="none" w:sz="0" w:space="0" w:color="auto"/>
        <w:left w:val="none" w:sz="0" w:space="0" w:color="auto"/>
        <w:bottom w:val="none" w:sz="0" w:space="0" w:color="auto"/>
        <w:right w:val="none" w:sz="0" w:space="0" w:color="auto"/>
      </w:divBdr>
    </w:div>
    <w:div w:id="722296814">
      <w:bodyDiv w:val="1"/>
      <w:marLeft w:val="0"/>
      <w:marRight w:val="0"/>
      <w:marTop w:val="0"/>
      <w:marBottom w:val="0"/>
      <w:divBdr>
        <w:top w:val="none" w:sz="0" w:space="0" w:color="auto"/>
        <w:left w:val="none" w:sz="0" w:space="0" w:color="auto"/>
        <w:bottom w:val="none" w:sz="0" w:space="0" w:color="auto"/>
        <w:right w:val="none" w:sz="0" w:space="0" w:color="auto"/>
      </w:divBdr>
    </w:div>
    <w:div w:id="740062772">
      <w:bodyDiv w:val="1"/>
      <w:marLeft w:val="0"/>
      <w:marRight w:val="0"/>
      <w:marTop w:val="0"/>
      <w:marBottom w:val="0"/>
      <w:divBdr>
        <w:top w:val="none" w:sz="0" w:space="0" w:color="auto"/>
        <w:left w:val="none" w:sz="0" w:space="0" w:color="auto"/>
        <w:bottom w:val="none" w:sz="0" w:space="0" w:color="auto"/>
        <w:right w:val="none" w:sz="0" w:space="0" w:color="auto"/>
      </w:divBdr>
    </w:div>
    <w:div w:id="1519856961">
      <w:bodyDiv w:val="1"/>
      <w:marLeft w:val="0"/>
      <w:marRight w:val="0"/>
      <w:marTop w:val="0"/>
      <w:marBottom w:val="0"/>
      <w:divBdr>
        <w:top w:val="none" w:sz="0" w:space="0" w:color="auto"/>
        <w:left w:val="none" w:sz="0" w:space="0" w:color="auto"/>
        <w:bottom w:val="none" w:sz="0" w:space="0" w:color="auto"/>
        <w:right w:val="none" w:sz="0" w:space="0" w:color="auto"/>
      </w:divBdr>
    </w:div>
    <w:div w:id="1688021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2410</Words>
  <Characters>16633</Characters>
  <Application>Microsoft Office Word</Application>
  <DocSecurity>0</DocSecurity>
  <Lines>138</Lines>
  <Paragraphs>38</Paragraphs>
  <ScaleCrop>false</ScaleCrop>
  <HeadingPairs>
    <vt:vector size="2" baseType="variant">
      <vt:variant>
        <vt:lpstr>Cím</vt:lpstr>
      </vt:variant>
      <vt:variant>
        <vt:i4>1</vt:i4>
      </vt:variant>
    </vt:vector>
  </HeadingPairs>
  <TitlesOfParts>
    <vt:vector size="1" baseType="lpstr">
      <vt:lpstr/>
    </vt:vector>
  </TitlesOfParts>
  <Company>WXPEE</Company>
  <LinksUpToDate>false</LinksUpToDate>
  <CharactersWithSpaces>19005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Salt</dc:creator>
  <cp:lastModifiedBy>Ferenczi-Bónis Orsolya Rita</cp:lastModifiedBy>
  <cp:revision>2</cp:revision>
  <cp:lastPrinted>2014-04-22T17:33:00Z</cp:lastPrinted>
  <dcterms:created xsi:type="dcterms:W3CDTF">2014-04-22T17:44:00Z</dcterms:created>
  <dcterms:modified xsi:type="dcterms:W3CDTF">2014-04-22T17:44:00Z</dcterms:modified>
</cp:coreProperties>
</file>